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EDF5FF"/>
  <w:body>
    <w:p w:rsidR="00000000" w:rsidDel="00000000" w:rsidP="00000000" w:rsidRDefault="00000000" w:rsidRPr="00000000" w14:paraId="00000001">
      <w:pPr>
        <w:pStyle w:val="Title"/>
        <w:spacing w:after="60" w:lineRule="auto"/>
        <w:ind w:left="-360" w:right="-360" w:firstLine="0"/>
        <w:rPr>
          <w:color w:val="351c75"/>
        </w:rPr>
      </w:pPr>
      <w:bookmarkStart w:colFirst="0" w:colLast="0" w:name="_1e9f1sgxhwif" w:id="0"/>
      <w:bookmarkEnd w:id="0"/>
      <w:r w:rsidDel="00000000" w:rsidR="00000000" w:rsidRPr="00000000">
        <w:rPr>
          <w:rFonts w:ascii="Bungee Shade" w:cs="Bungee Shade" w:eastAsia="Bungee Shade" w:hAnsi="Bungee Shade"/>
          <w:b w:val="1"/>
          <w:color w:val="351c75"/>
          <w:sz w:val="72"/>
          <w:szCs w:val="72"/>
          <w:rtl w:val="0"/>
        </w:rPr>
        <w:t xml:space="preserve">Spectrum Lab</w:t>
      </w:r>
      <w:r w:rsidDel="00000000" w:rsidR="00000000" w:rsidRPr="00000000">
        <w:rPr>
          <w:rtl w:val="0"/>
        </w:rPr>
      </w:r>
    </w:p>
    <w:p w:rsidR="00000000" w:rsidDel="00000000" w:rsidP="00000000" w:rsidRDefault="00000000" w:rsidRPr="00000000" w14:paraId="00000002">
      <w:pPr>
        <w:pStyle w:val="Subtitle"/>
        <w:spacing w:after="0" w:lineRule="auto"/>
        <w:rPr>
          <w:b w:val="1"/>
          <w:color w:val="351c75"/>
          <w:sz w:val="40"/>
          <w:szCs w:val="40"/>
        </w:rPr>
      </w:pPr>
      <w:bookmarkStart w:colFirst="0" w:colLast="0" w:name="_r8cn1tnz67ty" w:id="1"/>
      <w:bookmarkEnd w:id="1"/>
      <w:r w:rsidDel="00000000" w:rsidR="00000000" w:rsidRPr="00000000">
        <w:rPr>
          <w:b w:val="1"/>
          <w:color w:val="351c75"/>
          <w:sz w:val="40"/>
          <w:szCs w:val="40"/>
          <w:rtl w:val="0"/>
        </w:rPr>
        <w:t xml:space="preserve">Final Project: Lighting Design for a Saltwater Aquarium</w:t>
      </w:r>
      <w:r w:rsidDel="00000000" w:rsidR="00000000" w:rsidRPr="00000000">
        <w:rPr>
          <w:rtl w:val="0"/>
        </w:rPr>
      </w:r>
    </w:p>
    <w:p w:rsidR="00000000" w:rsidDel="00000000" w:rsidP="00000000" w:rsidRDefault="00000000" w:rsidRPr="00000000" w14:paraId="00000003">
      <w:pPr>
        <w:pageBreakBefore w:val="0"/>
        <w:tabs>
          <w:tab w:val="left" w:leader="none" w:pos="1080"/>
        </w:tabs>
        <w:spacing w:after="200" w:before="200" w:line="276" w:lineRule="auto"/>
        <w:rPr/>
      </w:pPr>
      <w:r w:rsidDel="00000000" w:rsidR="00000000" w:rsidRPr="00000000">
        <w:rPr>
          <w:rFonts w:ascii="Proxima Nova" w:cs="Proxima Nova" w:eastAsia="Proxima Nova" w:hAnsi="Proxima Nova"/>
          <w:rtl w:val="0"/>
        </w:rPr>
        <w:t xml:space="preserve">Crea</w:t>
      </w:r>
      <w:r w:rsidDel="00000000" w:rsidR="00000000" w:rsidRPr="00000000">
        <w:rPr>
          <w:rtl w:val="0"/>
        </w:rPr>
        <w:t xml:space="preserve">te and light a saltwater reef aquarium that is healthy, and looks great too. F</w:t>
      </w:r>
      <w:r w:rsidDel="00000000" w:rsidR="00000000" w:rsidRPr="00000000">
        <w:rPr>
          <w:rtl w:val="0"/>
        </w:rPr>
        <w:t xml:space="preserve">or this project, you’ll first learn about how a lighting designer at the Smithsonian American Art Museum uses light to make exhibits pop! Then you can begin your own adventure using light to design a unique habitat for fish, coral and plants. You’ll explore the spectra of a Regal Angelfish and then dive into the project by investigating a variety of plants, fish and coral that live in saltwater aquaria. You’ll choose a few to live in your tank. Based on what you’ve learned in this unit, you’ll decide how to light the tank so all of its inhabitants thrive.</w:t>
      </w:r>
    </w:p>
    <w:p w:rsidR="00000000" w:rsidDel="00000000" w:rsidP="00000000" w:rsidRDefault="00000000" w:rsidRPr="00000000" w14:paraId="00000004">
      <w:pPr>
        <w:pStyle w:val="Heading2"/>
        <w:tabs>
          <w:tab w:val="left" w:leader="none" w:pos="1080"/>
        </w:tabs>
        <w:spacing w:after="200" w:before="200" w:lineRule="auto"/>
        <w:rPr>
          <w:sz w:val="36"/>
          <w:szCs w:val="36"/>
        </w:rPr>
      </w:pPr>
      <w:bookmarkStart w:colFirst="0" w:colLast="0" w:name="_hio12w38u48" w:id="2"/>
      <w:bookmarkEnd w:id="2"/>
      <w:r w:rsidDel="00000000" w:rsidR="00000000" w:rsidRPr="00000000">
        <w:rPr>
          <w:sz w:val="36"/>
          <w:szCs w:val="36"/>
          <w:rtl w:val="0"/>
        </w:rPr>
        <w:t xml:space="preserve">Explore Lighting Design</w:t>
      </w:r>
    </w:p>
    <w:p w:rsidR="00000000" w:rsidDel="00000000" w:rsidP="00000000" w:rsidRDefault="00000000" w:rsidRPr="00000000" w14:paraId="00000005">
      <w:pPr>
        <w:tabs>
          <w:tab w:val="left" w:leader="none" w:pos="1080"/>
        </w:tabs>
        <w:spacing w:after="120" w:before="120" w:line="276" w:lineRule="auto"/>
        <w:rPr/>
      </w:pPr>
      <w:r w:rsidDel="00000000" w:rsidR="00000000" w:rsidRPr="00000000">
        <w:rPr>
          <w:rtl w:val="0"/>
        </w:rPr>
        <w:t xml:space="preserve">First, watch </w:t>
      </w:r>
      <w:r w:rsidDel="00000000" w:rsidR="00000000" w:rsidRPr="00000000">
        <w:rPr>
          <w:rtl w:val="0"/>
        </w:rPr>
        <w:t xml:space="preserve">the Museum Lighting Design video to find out how lighting can be used to make artworks “look as good as they can.” </w:t>
      </w:r>
    </w:p>
    <w:p w:rsidR="00000000" w:rsidDel="00000000" w:rsidP="00000000" w:rsidRDefault="00000000" w:rsidRPr="00000000" w14:paraId="00000006">
      <w:pPr>
        <w:tabs>
          <w:tab w:val="left" w:leader="none" w:pos="1080"/>
        </w:tabs>
        <w:spacing w:after="200" w:before="200" w:line="240" w:lineRule="auto"/>
        <w:rPr>
          <w:b w:val="1"/>
          <w:sz w:val="36"/>
          <w:szCs w:val="36"/>
        </w:rPr>
      </w:pPr>
      <w:r w:rsidDel="00000000" w:rsidR="00000000" w:rsidRPr="00000000">
        <w:rPr>
          <w:b w:val="1"/>
          <w:sz w:val="36"/>
          <w:szCs w:val="36"/>
          <w:rtl w:val="0"/>
        </w:rPr>
        <w:t xml:space="preserve">Reflection Spectra and Colors</w:t>
      </w:r>
    </w:p>
    <w:p w:rsidR="00000000" w:rsidDel="00000000" w:rsidP="00000000" w:rsidRDefault="00000000" w:rsidRPr="00000000" w14:paraId="00000007">
      <w:pPr>
        <w:tabs>
          <w:tab w:val="left" w:leader="none" w:pos="1080"/>
        </w:tabs>
        <w:spacing w:after="200" w:before="200" w:line="240" w:lineRule="auto"/>
        <w:rPr/>
      </w:pPr>
      <w:r w:rsidDel="00000000" w:rsidR="00000000" w:rsidRPr="00000000">
        <w:rPr>
          <w:rtl w:val="0"/>
        </w:rPr>
        <w:t xml:space="preserve">Explore more about the reflective spectra of different parts of a Regal Angelfish. </w:t>
      </w:r>
    </w:p>
    <w:p w:rsidR="00000000" w:rsidDel="00000000" w:rsidP="00000000" w:rsidRDefault="00000000" w:rsidRPr="00000000" w14:paraId="00000008">
      <w:pPr>
        <w:tabs>
          <w:tab w:val="left" w:leader="none" w:pos="1080"/>
        </w:tabs>
        <w:spacing w:after="200" w:before="200" w:line="240" w:lineRule="auto"/>
        <w:rPr/>
      </w:pPr>
      <w:r w:rsidDel="00000000" w:rsidR="00000000" w:rsidRPr="00000000">
        <w:rPr>
          <w:rtl w:val="0"/>
        </w:rPr>
        <w:t xml:space="preserve">Choose any of the mystery spectra and see if you can guess which color it represents. Fill in the chart below.</w:t>
      </w:r>
    </w:p>
    <w:p w:rsidR="00000000" w:rsidDel="00000000" w:rsidP="00000000" w:rsidRDefault="00000000" w:rsidRPr="00000000" w14:paraId="00000009">
      <w:pPr>
        <w:widowControl w:val="0"/>
        <w:spacing w:line="240" w:lineRule="auto"/>
        <w:jc w:val="center"/>
        <w:rPr>
          <w:sz w:val="24"/>
          <w:szCs w:val="24"/>
        </w:rPr>
      </w:pPr>
      <w:r w:rsidDel="00000000" w:rsidR="00000000" w:rsidRPr="00000000">
        <w:rPr>
          <w:sz w:val="24"/>
          <w:szCs w:val="24"/>
        </w:rPr>
        <w:drawing>
          <wp:inline distB="114300" distT="114300" distL="114300" distR="114300">
            <wp:extent cx="5943600" cy="3721100"/>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tbl>
      <w:tblPr>
        <w:tblStyle w:val="Table1"/>
        <w:tblpPr w:leftFromText="180" w:rightFromText="180" w:topFromText="180" w:bottomFromText="180" w:vertAnchor="text" w:horzAnchor="text" w:tblpX="-15" w:tblpY="0"/>
        <w:tblW w:w="130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35"/>
        <w:gridCol w:w="3285"/>
        <w:gridCol w:w="3375"/>
        <w:gridCol w:w="1280"/>
        <w:gridCol w:w="1280"/>
        <w:gridCol w:w="1280"/>
        <w:tblGridChange w:id="0">
          <w:tblGrid>
            <w:gridCol w:w="2535"/>
            <w:gridCol w:w="3285"/>
            <w:gridCol w:w="3375"/>
            <w:gridCol w:w="1280"/>
            <w:gridCol w:w="1280"/>
            <w:gridCol w:w="1280"/>
          </w:tblGrid>
        </w:tblGridChange>
      </w:tblGrid>
      <w:tr>
        <w:trPr>
          <w:cantSplit w:val="0"/>
          <w:tblHeader w:val="0"/>
        </w:trPr>
        <w:tc>
          <w:tcPr/>
          <w:p w:rsidR="00000000" w:rsidDel="00000000" w:rsidP="00000000" w:rsidRDefault="00000000" w:rsidRPr="00000000" w14:paraId="0000000B">
            <w:pPr>
              <w:widowControl w:val="0"/>
              <w:spacing w:after="0" w:line="240" w:lineRule="auto"/>
              <w:rPr/>
            </w:pPr>
            <w:r w:rsidDel="00000000" w:rsidR="00000000" w:rsidRPr="00000000">
              <w:rPr>
                <w:rtl w:val="0"/>
              </w:rPr>
            </w:r>
          </w:p>
        </w:tc>
        <w:tc>
          <w:tcPr/>
          <w:p w:rsidR="00000000" w:rsidDel="00000000" w:rsidP="00000000" w:rsidRDefault="00000000" w:rsidRPr="00000000" w14:paraId="0000000C">
            <w:pPr>
              <w:widowControl w:val="0"/>
              <w:spacing w:after="0" w:line="240" w:lineRule="auto"/>
              <w:jc w:val="center"/>
              <w:rPr>
                <w:b w:val="1"/>
              </w:rPr>
            </w:pPr>
            <w:r w:rsidDel="00000000" w:rsidR="00000000" w:rsidRPr="00000000">
              <w:rPr>
                <w:b w:val="1"/>
                <w:rtl w:val="0"/>
              </w:rPr>
              <w:t xml:space="preserve">Color we see based on reflection spectrum</w:t>
            </w:r>
          </w:p>
        </w:tc>
        <w:tc>
          <w:tcPr/>
          <w:p w:rsidR="00000000" w:rsidDel="00000000" w:rsidP="00000000" w:rsidRDefault="00000000" w:rsidRPr="00000000" w14:paraId="0000000D">
            <w:pPr>
              <w:widowControl w:val="0"/>
              <w:spacing w:after="0" w:line="240" w:lineRule="auto"/>
              <w:jc w:val="center"/>
              <w:rPr>
                <w:b w:val="1"/>
              </w:rPr>
            </w:pPr>
            <w:r w:rsidDel="00000000" w:rsidR="00000000" w:rsidRPr="00000000">
              <w:rPr>
                <w:b w:val="1"/>
                <w:rtl w:val="0"/>
              </w:rPr>
              <w:t xml:space="preserve">Region on fish that corresponds to each spectrum</w:t>
            </w:r>
          </w:p>
        </w:tc>
      </w:tr>
      <w:tr>
        <w:trPr>
          <w:cantSplit w:val="0"/>
          <w:tblHeader w:val="0"/>
        </w:trPr>
        <w:tc>
          <w:tcPr/>
          <w:p w:rsidR="00000000" w:rsidDel="00000000" w:rsidP="00000000" w:rsidRDefault="00000000" w:rsidRPr="00000000" w14:paraId="0000000E">
            <w:pPr>
              <w:widowControl w:val="0"/>
              <w:spacing w:after="0" w:line="240" w:lineRule="auto"/>
              <w:jc w:val="center"/>
              <w:rPr/>
            </w:pPr>
            <w:r w:rsidDel="00000000" w:rsidR="00000000" w:rsidRPr="00000000">
              <w:rPr>
                <w:rtl w:val="0"/>
              </w:rPr>
              <w:t xml:space="preserve">Spectrum A</w:t>
            </w:r>
          </w:p>
        </w:tc>
        <w:tc>
          <w:tcPr/>
          <w:p w:rsidR="00000000" w:rsidDel="00000000" w:rsidP="00000000" w:rsidRDefault="00000000" w:rsidRPr="00000000" w14:paraId="0000000F">
            <w:pPr>
              <w:widowControl w:val="0"/>
              <w:spacing w:after="0" w:line="240" w:lineRule="auto"/>
              <w:jc w:val="center"/>
              <w:rPr/>
            </w:pPr>
            <w:r w:rsidDel="00000000" w:rsidR="00000000" w:rsidRPr="00000000">
              <w:rPr>
                <w:rtl w:val="0"/>
              </w:rPr>
            </w:r>
          </w:p>
        </w:tc>
        <w:tc>
          <w:tcPr/>
          <w:p w:rsidR="00000000" w:rsidDel="00000000" w:rsidP="00000000" w:rsidRDefault="00000000" w:rsidRPr="00000000" w14:paraId="00000010">
            <w:pPr>
              <w:widowControl w:val="0"/>
              <w:spacing w:after="0" w:line="240" w:lineRule="auto"/>
              <w:jc w:val="center"/>
              <w:rPr/>
            </w:pPr>
            <w:r w:rsidDel="00000000" w:rsidR="00000000" w:rsidRPr="00000000">
              <w:rPr>
                <w:rtl w:val="0"/>
              </w:rPr>
            </w:r>
          </w:p>
        </w:tc>
      </w:tr>
      <w:tr>
        <w:trPr>
          <w:cantSplit w:val="0"/>
          <w:tblHeader w:val="0"/>
        </w:trPr>
        <w:tc>
          <w:tcPr/>
          <w:p w:rsidR="00000000" w:rsidDel="00000000" w:rsidP="00000000" w:rsidRDefault="00000000" w:rsidRPr="00000000" w14:paraId="00000011">
            <w:pPr>
              <w:widowControl w:val="0"/>
              <w:spacing w:after="0" w:line="240" w:lineRule="auto"/>
              <w:jc w:val="center"/>
              <w:rPr/>
            </w:pPr>
            <w:r w:rsidDel="00000000" w:rsidR="00000000" w:rsidRPr="00000000">
              <w:rPr>
                <w:rtl w:val="0"/>
              </w:rPr>
              <w:t xml:space="preserve">Spectrum B</w:t>
            </w:r>
          </w:p>
        </w:tc>
        <w:tc>
          <w:tcPr/>
          <w:p w:rsidR="00000000" w:rsidDel="00000000" w:rsidP="00000000" w:rsidRDefault="00000000" w:rsidRPr="00000000" w14:paraId="00000012">
            <w:pPr>
              <w:widowControl w:val="0"/>
              <w:spacing w:after="0" w:line="240" w:lineRule="auto"/>
              <w:ind w:left="720" w:firstLine="0"/>
              <w:jc w:val="center"/>
              <w:rPr/>
            </w:pPr>
            <w:r w:rsidDel="00000000" w:rsidR="00000000" w:rsidRPr="00000000">
              <w:rPr>
                <w:rtl w:val="0"/>
              </w:rPr>
            </w:r>
          </w:p>
        </w:tc>
        <w:tc>
          <w:tcPr/>
          <w:p w:rsidR="00000000" w:rsidDel="00000000" w:rsidP="00000000" w:rsidRDefault="00000000" w:rsidRPr="00000000" w14:paraId="00000013">
            <w:pPr>
              <w:widowControl w:val="0"/>
              <w:spacing w:after="0" w:line="240" w:lineRule="auto"/>
              <w:ind w:left="720" w:firstLine="0"/>
              <w:jc w:val="center"/>
              <w:rPr/>
            </w:pPr>
            <w:r w:rsidDel="00000000" w:rsidR="00000000" w:rsidRPr="00000000">
              <w:rPr>
                <w:rtl w:val="0"/>
              </w:rPr>
            </w:r>
          </w:p>
        </w:tc>
      </w:tr>
      <w:tr>
        <w:trPr>
          <w:cantSplit w:val="0"/>
          <w:tblHeader w:val="0"/>
        </w:trPr>
        <w:tc>
          <w:tcPr/>
          <w:p w:rsidR="00000000" w:rsidDel="00000000" w:rsidP="00000000" w:rsidRDefault="00000000" w:rsidRPr="00000000" w14:paraId="00000014">
            <w:pPr>
              <w:widowControl w:val="0"/>
              <w:spacing w:after="0" w:line="240" w:lineRule="auto"/>
              <w:jc w:val="center"/>
              <w:rPr/>
            </w:pPr>
            <w:r w:rsidDel="00000000" w:rsidR="00000000" w:rsidRPr="00000000">
              <w:rPr>
                <w:rtl w:val="0"/>
              </w:rPr>
              <w:t xml:space="preserve">Spectrum C</w:t>
            </w:r>
          </w:p>
        </w:tc>
        <w:tc>
          <w:tcPr/>
          <w:p w:rsidR="00000000" w:rsidDel="00000000" w:rsidP="00000000" w:rsidRDefault="00000000" w:rsidRPr="00000000" w14:paraId="00000015">
            <w:pPr>
              <w:widowControl w:val="0"/>
              <w:spacing w:after="0" w:line="240" w:lineRule="auto"/>
              <w:jc w:val="center"/>
              <w:rPr/>
            </w:pPr>
            <w:r w:rsidDel="00000000" w:rsidR="00000000" w:rsidRPr="00000000">
              <w:rPr>
                <w:rtl w:val="0"/>
              </w:rPr>
            </w:r>
          </w:p>
        </w:tc>
        <w:tc>
          <w:tcPr/>
          <w:p w:rsidR="00000000" w:rsidDel="00000000" w:rsidP="00000000" w:rsidRDefault="00000000" w:rsidRPr="00000000" w14:paraId="00000016">
            <w:pPr>
              <w:widowControl w:val="0"/>
              <w:spacing w:after="0" w:line="240" w:lineRule="auto"/>
              <w:jc w:val="center"/>
              <w:rPr/>
            </w:pPr>
            <w:r w:rsidDel="00000000" w:rsidR="00000000" w:rsidRPr="00000000">
              <w:rPr>
                <w:rtl w:val="0"/>
              </w:rPr>
            </w:r>
          </w:p>
        </w:tc>
      </w:tr>
    </w:tbl>
    <w:p w:rsidR="00000000" w:rsidDel="00000000" w:rsidP="00000000" w:rsidRDefault="00000000" w:rsidRPr="00000000" w14:paraId="00000017">
      <w:pPr>
        <w:pageBreakBefore w:val="0"/>
        <w:tabs>
          <w:tab w:val="left" w:leader="none" w:pos="1080"/>
        </w:tabs>
        <w:spacing w:after="640" w:before="200" w:line="240" w:lineRule="auto"/>
        <w:rPr>
          <w:sz w:val="24"/>
          <w:szCs w:val="24"/>
        </w:rPr>
      </w:pPr>
      <w:r w:rsidDel="00000000" w:rsidR="00000000" w:rsidRPr="00000000">
        <w:rPr>
          <w:rtl w:val="0"/>
        </w:rPr>
      </w:r>
    </w:p>
    <w:p w:rsidR="00000000" w:rsidDel="00000000" w:rsidP="00000000" w:rsidRDefault="00000000" w:rsidRPr="00000000" w14:paraId="00000018">
      <w:pPr>
        <w:pageBreakBefore w:val="0"/>
        <w:tabs>
          <w:tab w:val="left" w:leader="none" w:pos="1080"/>
        </w:tabs>
        <w:spacing w:after="640" w:before="200" w:line="276" w:lineRule="auto"/>
        <w:rPr/>
      </w:pPr>
      <w:r w:rsidDel="00000000" w:rsidR="00000000" w:rsidRPr="00000000">
        <w:rPr>
          <w:rtl w:val="0"/>
        </w:rPr>
        <w:t xml:space="preserve">Now that you’ve practiced interpreting reflection spectra, you are ready to start thinking about lighting your fish tank to optimize the health of the plants and make your fish look great.</w:t>
      </w:r>
      <w:r w:rsidDel="00000000" w:rsidR="00000000" w:rsidRPr="00000000">
        <w:rPr>
          <w:rtl w:val="0"/>
        </w:rPr>
      </w:r>
    </w:p>
    <w:p w:rsidR="00000000" w:rsidDel="00000000" w:rsidP="00000000" w:rsidRDefault="00000000" w:rsidRPr="00000000" w14:paraId="00000019">
      <w:pPr>
        <w:pStyle w:val="Heading2"/>
        <w:pageBreakBefore w:val="0"/>
        <w:tabs>
          <w:tab w:val="left" w:leader="none" w:pos="1080"/>
        </w:tabs>
        <w:spacing w:after="200" w:before="200" w:line="276" w:lineRule="auto"/>
        <w:rPr>
          <w:sz w:val="36"/>
          <w:szCs w:val="36"/>
        </w:rPr>
      </w:pPr>
      <w:bookmarkStart w:colFirst="0" w:colLast="0" w:name="_oz9adznyog2x" w:id="3"/>
      <w:bookmarkEnd w:id="3"/>
      <w:r w:rsidDel="00000000" w:rsidR="00000000" w:rsidRPr="00000000">
        <w:rPr>
          <w:sz w:val="36"/>
          <w:szCs w:val="36"/>
          <w:rtl w:val="0"/>
        </w:rPr>
        <w:t xml:space="preserve">Plant Reflection Spectra</w:t>
      </w:r>
    </w:p>
    <w:p w:rsidR="00000000" w:rsidDel="00000000" w:rsidP="00000000" w:rsidRDefault="00000000" w:rsidRPr="00000000" w14:paraId="0000001A">
      <w:pPr>
        <w:pStyle w:val="Heading2"/>
        <w:tabs>
          <w:tab w:val="left" w:leader="none" w:pos="1080"/>
        </w:tabs>
        <w:spacing w:after="120" w:before="360" w:lineRule="auto"/>
        <w:rPr>
          <w:sz w:val="22"/>
          <w:szCs w:val="22"/>
        </w:rPr>
      </w:pPr>
      <w:bookmarkStart w:colFirst="0" w:colLast="0" w:name="_fc7elr9k1fts" w:id="4"/>
      <w:bookmarkEnd w:id="4"/>
      <w:r w:rsidDel="00000000" w:rsidR="00000000" w:rsidRPr="00000000">
        <w:rPr>
          <w:b w:val="0"/>
          <w:sz w:val="22"/>
          <w:szCs w:val="22"/>
          <w:rtl w:val="0"/>
        </w:rPr>
        <w:t xml:space="preserve">Answer the following questions about the reflection spectrum of the Shaving Brush Plant</w:t>
      </w:r>
      <w:r w:rsidDel="00000000" w:rsidR="00000000" w:rsidRPr="00000000">
        <w:rPr>
          <w:rtl w:val="0"/>
        </w:rPr>
      </w:r>
    </w:p>
    <w:p w:rsidR="00000000" w:rsidDel="00000000" w:rsidP="00000000" w:rsidRDefault="00000000" w:rsidRPr="00000000" w14:paraId="0000001B">
      <w:pPr>
        <w:numPr>
          <w:ilvl w:val="0"/>
          <w:numId w:val="5"/>
        </w:numPr>
        <w:tabs>
          <w:tab w:val="left" w:leader="none" w:pos="1080"/>
        </w:tabs>
        <w:spacing w:after="0" w:before="240" w:lineRule="auto"/>
        <w:ind w:left="720" w:hanging="360"/>
      </w:pPr>
      <w:r w:rsidDel="00000000" w:rsidR="00000000" w:rsidRPr="00000000">
        <w:rPr>
          <w:rtl w:val="0"/>
        </w:rPr>
        <w:t xml:space="preserve">Within the visible part of the spectrum, at what wavelength does the plant reflect the most amount of light? Is this in line with your expectation? Why or why not?</w:t>
      </w:r>
    </w:p>
    <w:tbl>
      <w:tblPr>
        <w:tblStyle w:val="Table2"/>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after="0" w:line="240" w:lineRule="auto"/>
              <w:rPr>
                <w:color w:val="38761d"/>
              </w:rPr>
            </w:pPr>
            <w:r w:rsidDel="00000000" w:rsidR="00000000" w:rsidRPr="00000000">
              <w:rPr>
                <w:rtl w:val="0"/>
              </w:rPr>
            </w:r>
          </w:p>
          <w:p w:rsidR="00000000" w:rsidDel="00000000" w:rsidP="00000000" w:rsidRDefault="00000000" w:rsidRPr="00000000" w14:paraId="0000001D">
            <w:pPr>
              <w:widowControl w:val="0"/>
              <w:spacing w:after="0" w:line="240" w:lineRule="auto"/>
              <w:rPr/>
            </w:pPr>
            <w:r w:rsidDel="00000000" w:rsidR="00000000" w:rsidRPr="00000000">
              <w:rPr>
                <w:rtl w:val="0"/>
              </w:rPr>
            </w:r>
          </w:p>
        </w:tc>
      </w:tr>
    </w:tbl>
    <w:p w:rsidR="00000000" w:rsidDel="00000000" w:rsidP="00000000" w:rsidRDefault="00000000" w:rsidRPr="00000000" w14:paraId="0000001E">
      <w:pPr>
        <w:numPr>
          <w:ilvl w:val="0"/>
          <w:numId w:val="5"/>
        </w:numPr>
        <w:tabs>
          <w:tab w:val="left" w:leader="none" w:pos="1080"/>
        </w:tabs>
        <w:spacing w:after="0" w:before="240" w:lineRule="auto"/>
        <w:ind w:left="720" w:hanging="360"/>
      </w:pPr>
      <w:r w:rsidDel="00000000" w:rsidR="00000000" w:rsidRPr="00000000">
        <w:rPr>
          <w:rtl w:val="0"/>
        </w:rPr>
        <w:t xml:space="preserve">Chlorophyll is the most important pigment in most green plants, and it absorbs sunlight to make food for the plant through photosynthesis. Based on the shaving brush plant’s reflection spectrum, what color photons do you think are the ones that the plant needs to perform photosynthesis to keep it healthy? </w:t>
      </w:r>
    </w:p>
    <w:tbl>
      <w:tblPr>
        <w:tblStyle w:val="Table3"/>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after="0" w:line="240" w:lineRule="auto"/>
              <w:rPr>
                <w:color w:val="38761d"/>
              </w:rPr>
            </w:pPr>
            <w:r w:rsidDel="00000000" w:rsidR="00000000" w:rsidRPr="00000000">
              <w:rPr>
                <w:rtl w:val="0"/>
              </w:rPr>
            </w:r>
          </w:p>
          <w:p w:rsidR="00000000" w:rsidDel="00000000" w:rsidP="00000000" w:rsidRDefault="00000000" w:rsidRPr="00000000" w14:paraId="00000020">
            <w:pPr>
              <w:widowControl w:val="0"/>
              <w:spacing w:after="0" w:line="240" w:lineRule="auto"/>
              <w:rPr/>
            </w:pPr>
            <w:r w:rsidDel="00000000" w:rsidR="00000000" w:rsidRPr="00000000">
              <w:rPr>
                <w:rtl w:val="0"/>
              </w:rPr>
            </w:r>
          </w:p>
        </w:tc>
      </w:tr>
    </w:tbl>
    <w:p w:rsidR="00000000" w:rsidDel="00000000" w:rsidP="00000000" w:rsidRDefault="00000000" w:rsidRPr="00000000" w14:paraId="00000021">
      <w:pPr>
        <w:tabs>
          <w:tab w:val="left" w:leader="none" w:pos="1080"/>
        </w:tabs>
        <w:spacing w:after="640" w:before="200" w:line="240" w:lineRule="auto"/>
        <w:rPr/>
      </w:pPr>
      <w:r w:rsidDel="00000000" w:rsidR="00000000" w:rsidRPr="00000000">
        <w:rPr>
          <w:rtl w:val="0"/>
        </w:rPr>
        <w:t xml:space="preserve">Now that you’ve practiced interpreting reflection spectra, you are ready to start thinking about lighting your fish tank to optimize the health of the plants and make your fish look great.</w:t>
      </w:r>
    </w:p>
    <w:p w:rsidR="00000000" w:rsidDel="00000000" w:rsidP="00000000" w:rsidRDefault="00000000" w:rsidRPr="00000000" w14:paraId="00000022">
      <w:pPr>
        <w:pStyle w:val="Heading2"/>
        <w:tabs>
          <w:tab w:val="left" w:leader="none" w:pos="1080"/>
        </w:tabs>
        <w:spacing w:after="200" w:before="200" w:lineRule="auto"/>
        <w:rPr>
          <w:sz w:val="32"/>
          <w:szCs w:val="32"/>
        </w:rPr>
      </w:pPr>
      <w:bookmarkStart w:colFirst="0" w:colLast="0" w:name="_ypucl2f83qkj" w:id="5"/>
      <w:bookmarkEnd w:id="5"/>
      <w:r w:rsidDel="00000000" w:rsidR="00000000" w:rsidRPr="00000000">
        <w:rPr>
          <w:sz w:val="36"/>
          <w:szCs w:val="36"/>
          <w:rtl w:val="0"/>
        </w:rPr>
        <w:t xml:space="preserve">Your Saltwater Aquarium</w:t>
      </w:r>
      <w:r w:rsidDel="00000000" w:rsidR="00000000" w:rsidRPr="00000000">
        <w:rPr>
          <w:rtl w:val="0"/>
        </w:rPr>
      </w:r>
    </w:p>
    <w:p w:rsidR="00000000" w:rsidDel="00000000" w:rsidP="00000000" w:rsidRDefault="00000000" w:rsidRPr="00000000" w14:paraId="00000023">
      <w:pPr>
        <w:pStyle w:val="Heading2"/>
        <w:pageBreakBefore w:val="0"/>
        <w:tabs>
          <w:tab w:val="left" w:leader="none" w:pos="1080"/>
        </w:tabs>
        <w:spacing w:after="120" w:before="240" w:line="276" w:lineRule="auto"/>
        <w:ind w:left="0" w:firstLine="0"/>
        <w:rPr>
          <w:sz w:val="28"/>
          <w:szCs w:val="28"/>
        </w:rPr>
      </w:pPr>
      <w:bookmarkStart w:colFirst="0" w:colLast="0" w:name="_uh9rgqo84wh1" w:id="6"/>
      <w:bookmarkEnd w:id="6"/>
      <w:r w:rsidDel="00000000" w:rsidR="00000000" w:rsidRPr="00000000">
        <w:rPr>
          <w:rtl w:val="0"/>
        </w:rPr>
        <w:t xml:space="preserve">Part 1: </w:t>
      </w:r>
      <w:r w:rsidDel="00000000" w:rsidR="00000000" w:rsidRPr="00000000">
        <w:rPr>
          <w:sz w:val="28"/>
          <w:szCs w:val="28"/>
          <w:rtl w:val="0"/>
        </w:rPr>
        <w:t xml:space="preserve">Choos</w:t>
      </w:r>
      <w:r w:rsidDel="00000000" w:rsidR="00000000" w:rsidRPr="00000000">
        <w:rPr>
          <w:rtl w:val="0"/>
        </w:rPr>
        <w:t xml:space="preserve">ing </w:t>
      </w:r>
      <w:r w:rsidDel="00000000" w:rsidR="00000000" w:rsidRPr="00000000">
        <w:rPr>
          <w:sz w:val="28"/>
          <w:szCs w:val="28"/>
          <w:rtl w:val="0"/>
        </w:rPr>
        <w:t xml:space="preserve">plants (algae) and animals (fish and coral) to live in your tank</w:t>
      </w:r>
    </w:p>
    <w:p w:rsidR="00000000" w:rsidDel="00000000" w:rsidP="00000000" w:rsidRDefault="00000000" w:rsidRPr="00000000" w14:paraId="00000024">
      <w:pPr>
        <w:pageBreakBefore w:val="0"/>
        <w:tabs>
          <w:tab w:val="left" w:leader="none" w:pos="1080"/>
        </w:tabs>
        <w:rPr/>
      </w:pPr>
      <w:r w:rsidDel="00000000" w:rsidR="00000000" w:rsidRPr="00000000">
        <w:rPr>
          <w:rtl w:val="0"/>
        </w:rPr>
        <w:t xml:space="preserve">For this task, you should select </w:t>
      </w:r>
      <w:r w:rsidDel="00000000" w:rsidR="00000000" w:rsidRPr="00000000">
        <w:rPr>
          <w:b w:val="1"/>
          <w:rtl w:val="0"/>
        </w:rPr>
        <w:t xml:space="preserve">at least 2 fish</w:t>
      </w:r>
      <w:r w:rsidDel="00000000" w:rsidR="00000000" w:rsidRPr="00000000">
        <w:rPr>
          <w:rtl w:val="0"/>
        </w:rPr>
        <w:t xml:space="preserve">,</w:t>
      </w:r>
      <w:r w:rsidDel="00000000" w:rsidR="00000000" w:rsidRPr="00000000">
        <w:rPr>
          <w:b w:val="1"/>
          <w:rtl w:val="0"/>
        </w:rPr>
        <w:t xml:space="preserve"> 2 plants </w:t>
      </w:r>
      <w:r w:rsidDel="00000000" w:rsidR="00000000" w:rsidRPr="00000000">
        <w:rPr>
          <w:rtl w:val="0"/>
        </w:rPr>
        <w:t xml:space="preserve">and </w:t>
      </w:r>
      <w:r w:rsidDel="00000000" w:rsidR="00000000" w:rsidRPr="00000000">
        <w:rPr>
          <w:b w:val="1"/>
          <w:rtl w:val="0"/>
        </w:rPr>
        <w:t xml:space="preserve">1 type of coral</w:t>
      </w:r>
      <w:r w:rsidDel="00000000" w:rsidR="00000000" w:rsidRPr="00000000">
        <w:rPr>
          <w:rtl w:val="0"/>
        </w:rPr>
        <w:t xml:space="preserve"> from the </w:t>
      </w:r>
      <w:r w:rsidDel="00000000" w:rsidR="00000000" w:rsidRPr="00000000">
        <w:rPr>
          <w:b w:val="1"/>
          <w:rtl w:val="0"/>
        </w:rPr>
        <w:t xml:space="preserve">attached charts</w:t>
      </w:r>
      <w:r w:rsidDel="00000000" w:rsidR="00000000" w:rsidRPr="00000000">
        <w:rPr>
          <w:rtl w:val="0"/>
        </w:rPr>
        <w:t xml:space="preserve">. Think about the needs of the entire system. Which animals and plants can live together? Do all of your plants and corals have the same lighting needs? If not, you’ll have to find a way to keep them all healthy. Which color combinations of plants and animals will look the best in the tank?</w:t>
      </w:r>
    </w:p>
    <w:p w:rsidR="00000000" w:rsidDel="00000000" w:rsidP="00000000" w:rsidRDefault="00000000" w:rsidRPr="00000000" w14:paraId="00000025">
      <w:pPr>
        <w:pageBreakBefore w:val="0"/>
        <w:numPr>
          <w:ilvl w:val="0"/>
          <w:numId w:val="4"/>
        </w:numPr>
        <w:tabs>
          <w:tab w:val="left" w:leader="none" w:pos="1080"/>
        </w:tabs>
        <w:spacing w:after="200" w:before="240" w:lineRule="auto"/>
        <w:ind w:left="720" w:hanging="360"/>
        <w:rPr>
          <w:u w:val="none"/>
        </w:rPr>
      </w:pPr>
      <w:r w:rsidDel="00000000" w:rsidR="00000000" w:rsidRPr="00000000">
        <w:rPr>
          <w:rtl w:val="0"/>
        </w:rPr>
        <w:t xml:space="preserve">Use this chart to keep track of the needs of your organisms.</w:t>
      </w:r>
      <w:r w:rsidDel="00000000" w:rsidR="00000000" w:rsidRPr="00000000">
        <w:rPr>
          <w:rtl w:val="0"/>
        </w:rPr>
      </w:r>
    </w:p>
    <w:tbl>
      <w:tblPr>
        <w:tblStyle w:val="Table4"/>
        <w:tblW w:w="93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57"/>
        <w:gridCol w:w="1935"/>
        <w:gridCol w:w="2880"/>
        <w:gridCol w:w="2170"/>
        <w:tblGridChange w:id="0">
          <w:tblGrid>
            <w:gridCol w:w="2357"/>
            <w:gridCol w:w="1935"/>
            <w:gridCol w:w="2880"/>
            <w:gridCol w:w="2170"/>
          </w:tblGrid>
        </w:tblGridChange>
      </w:tblGrid>
      <w:tr>
        <w:trPr>
          <w:cantSplit w:val="0"/>
          <w:tblHeader w:val="0"/>
        </w:trPr>
        <w:tc>
          <w:tcPr>
            <w:tcMar>
              <w:top w:w="99.36" w:type="dxa"/>
              <w:left w:w="99.36" w:type="dxa"/>
              <w:bottom w:w="99.36" w:type="dxa"/>
              <w:right w:w="99.36" w:type="dxa"/>
            </w:tcMar>
          </w:tcPr>
          <w:p w:rsidR="00000000" w:rsidDel="00000000" w:rsidP="00000000" w:rsidRDefault="00000000" w:rsidRPr="00000000" w14:paraId="00000026">
            <w:pPr>
              <w:pageBreakBefore w:val="0"/>
              <w:tabs>
                <w:tab w:val="left" w:leader="none" w:pos="1080"/>
              </w:tabs>
              <w:spacing w:line="276" w:lineRule="auto"/>
              <w:jc w:val="center"/>
              <w:rPr>
                <w:rFonts w:ascii="Proxima Nova" w:cs="Proxima Nova" w:eastAsia="Proxima Nova" w:hAnsi="Proxima Nova"/>
                <w:sz w:val="22"/>
                <w:szCs w:val="22"/>
              </w:rPr>
            </w:pPr>
            <w:r w:rsidDel="00000000" w:rsidR="00000000" w:rsidRPr="00000000">
              <w:rPr>
                <w:b w:val="1"/>
                <w:sz w:val="22"/>
                <w:szCs w:val="22"/>
                <w:rtl w:val="0"/>
              </w:rPr>
              <w:t xml:space="preserve">Name</w:t>
            </w:r>
            <w:r w:rsidDel="00000000" w:rsidR="00000000" w:rsidRPr="00000000">
              <w:rPr>
                <w:rtl w:val="0"/>
              </w:rPr>
              <w:br w:type="textWrapping"/>
            </w:r>
            <w:r w:rsidDel="00000000" w:rsidR="00000000" w:rsidRPr="00000000">
              <w:rPr>
                <w:rFonts w:ascii="Proxima Nova" w:cs="Proxima Nova" w:eastAsia="Proxima Nova" w:hAnsi="Proxima Nova"/>
                <w:sz w:val="22"/>
                <w:szCs w:val="22"/>
                <w:rtl w:val="0"/>
              </w:rPr>
              <w:t xml:space="preserve">of</w:t>
            </w:r>
            <w:r w:rsidDel="00000000" w:rsidR="00000000" w:rsidRPr="00000000">
              <w:rPr>
                <w:rtl w:val="0"/>
              </w:rPr>
              <w:t xml:space="preserve"> </w:t>
            </w:r>
            <w:r w:rsidDel="00000000" w:rsidR="00000000" w:rsidRPr="00000000">
              <w:rPr>
                <w:rFonts w:ascii="Proxima Nova" w:cs="Proxima Nova" w:eastAsia="Proxima Nova" w:hAnsi="Proxima Nova"/>
                <w:sz w:val="22"/>
                <w:szCs w:val="22"/>
                <w:rtl w:val="0"/>
              </w:rPr>
              <w:t xml:space="preserve">fish, plant or coral</w:t>
            </w:r>
          </w:p>
        </w:tc>
        <w:tc>
          <w:tcPr>
            <w:tcMar>
              <w:top w:w="99.36" w:type="dxa"/>
              <w:left w:w="99.36" w:type="dxa"/>
              <w:bottom w:w="99.36" w:type="dxa"/>
              <w:right w:w="99.36" w:type="dxa"/>
            </w:tcMar>
          </w:tcPr>
          <w:p w:rsidR="00000000" w:rsidDel="00000000" w:rsidP="00000000" w:rsidRDefault="00000000" w:rsidRPr="00000000" w14:paraId="00000027">
            <w:pPr>
              <w:pageBreakBefore w:val="0"/>
              <w:tabs>
                <w:tab w:val="left" w:leader="none" w:pos="1080"/>
              </w:tabs>
              <w:spacing w:line="276" w:lineRule="auto"/>
              <w:jc w:val="center"/>
              <w:rPr>
                <w:rFonts w:ascii="Proxima Nova" w:cs="Proxima Nova" w:eastAsia="Proxima Nova" w:hAnsi="Proxima Nova"/>
                <w:sz w:val="22"/>
                <w:szCs w:val="22"/>
              </w:rPr>
            </w:pPr>
            <w:r w:rsidDel="00000000" w:rsidR="00000000" w:rsidRPr="00000000">
              <w:rPr>
                <w:b w:val="1"/>
                <w:sz w:val="22"/>
                <w:szCs w:val="22"/>
                <w:rtl w:val="0"/>
              </w:rPr>
              <w:t xml:space="preserve">Color(s)</w:t>
            </w:r>
            <w:r w:rsidDel="00000000" w:rsidR="00000000" w:rsidRPr="00000000">
              <w:rPr>
                <w:rtl w:val="0"/>
              </w:rPr>
              <w:br w:type="textWrapping"/>
            </w:r>
            <w:r w:rsidDel="00000000" w:rsidR="00000000" w:rsidRPr="00000000">
              <w:rPr>
                <w:rFonts w:ascii="Proxima Nova" w:cs="Proxima Nova" w:eastAsia="Proxima Nova" w:hAnsi="Proxima Nova"/>
                <w:sz w:val="22"/>
                <w:szCs w:val="22"/>
                <w:rtl w:val="0"/>
              </w:rPr>
              <w:t xml:space="preserve">of</w:t>
            </w:r>
            <w:r w:rsidDel="00000000" w:rsidR="00000000" w:rsidRPr="00000000">
              <w:rPr>
                <w:rtl w:val="0"/>
              </w:rPr>
              <w:t xml:space="preserve"> </w:t>
            </w:r>
            <w:r w:rsidDel="00000000" w:rsidR="00000000" w:rsidRPr="00000000">
              <w:rPr>
                <w:rFonts w:ascii="Proxima Nova" w:cs="Proxima Nova" w:eastAsia="Proxima Nova" w:hAnsi="Proxima Nova"/>
                <w:sz w:val="22"/>
                <w:szCs w:val="22"/>
                <w:rtl w:val="0"/>
              </w:rPr>
              <w:t xml:space="preserve">organism</w:t>
            </w:r>
          </w:p>
        </w:tc>
        <w:tc>
          <w:tcPr>
            <w:tcMar>
              <w:top w:w="99.36" w:type="dxa"/>
              <w:left w:w="99.36" w:type="dxa"/>
              <w:bottom w:w="99.36" w:type="dxa"/>
              <w:right w:w="99.36" w:type="dxa"/>
            </w:tcMar>
          </w:tcPr>
          <w:p w:rsidR="00000000" w:rsidDel="00000000" w:rsidP="00000000" w:rsidRDefault="00000000" w:rsidRPr="00000000" w14:paraId="00000028">
            <w:pPr>
              <w:tabs>
                <w:tab w:val="left" w:leader="none" w:pos="1080"/>
              </w:tabs>
              <w:jc w:val="center"/>
              <w:rPr>
                <w:rFonts w:ascii="Proxima Nova" w:cs="Proxima Nova" w:eastAsia="Proxima Nova" w:hAnsi="Proxima Nova"/>
                <w:sz w:val="26"/>
                <w:szCs w:val="26"/>
              </w:rPr>
            </w:pPr>
            <w:r w:rsidDel="00000000" w:rsidR="00000000" w:rsidRPr="00000000">
              <w:rPr>
                <w:b w:val="1"/>
                <w:rtl w:val="0"/>
              </w:rPr>
              <w:t xml:space="preserve">Light intensity needed</w:t>
            </w:r>
            <w:r w:rsidDel="00000000" w:rsidR="00000000" w:rsidRPr="00000000">
              <w:rPr>
                <w:sz w:val="20"/>
                <w:szCs w:val="20"/>
                <w:rtl w:val="0"/>
              </w:rPr>
              <w:br w:type="textWrapping"/>
            </w:r>
            <w:r w:rsidDel="00000000" w:rsidR="00000000" w:rsidRPr="00000000">
              <w:rPr>
                <w:rtl w:val="0"/>
              </w:rPr>
              <w:t xml:space="preserve">(low, moderate, high, any)</w:t>
            </w:r>
            <w:r w:rsidDel="00000000" w:rsidR="00000000" w:rsidRPr="00000000">
              <w:rPr>
                <w:rtl w:val="0"/>
              </w:rPr>
            </w:r>
          </w:p>
        </w:tc>
        <w:tc>
          <w:tcPr>
            <w:tcMar>
              <w:top w:w="99.36" w:type="dxa"/>
              <w:left w:w="99.36" w:type="dxa"/>
              <w:bottom w:w="99.36" w:type="dxa"/>
              <w:right w:w="99.36" w:type="dxa"/>
            </w:tcMar>
          </w:tcPr>
          <w:p w:rsidR="00000000" w:rsidDel="00000000" w:rsidP="00000000" w:rsidRDefault="00000000" w:rsidRPr="00000000" w14:paraId="00000029">
            <w:pPr>
              <w:pageBreakBefore w:val="0"/>
              <w:tabs>
                <w:tab w:val="left" w:leader="none" w:pos="1080"/>
              </w:tabs>
              <w:spacing w:line="276" w:lineRule="auto"/>
              <w:jc w:val="center"/>
              <w:rPr>
                <w:rFonts w:ascii="Proxima Nova" w:cs="Proxima Nova" w:eastAsia="Proxima Nova" w:hAnsi="Proxima Nova"/>
                <w:sz w:val="22"/>
                <w:szCs w:val="22"/>
              </w:rPr>
            </w:pPr>
            <w:r w:rsidDel="00000000" w:rsidR="00000000" w:rsidRPr="00000000">
              <w:rPr>
                <w:b w:val="1"/>
                <w:sz w:val="22"/>
                <w:szCs w:val="22"/>
                <w:rtl w:val="0"/>
              </w:rPr>
              <w:t xml:space="preserve">Other needs</w:t>
            </w:r>
            <w:r w:rsidDel="00000000" w:rsidR="00000000" w:rsidRPr="00000000">
              <w:rPr>
                <w:rtl w:val="0"/>
              </w:rPr>
              <w:br w:type="textWrapping"/>
            </w:r>
            <w:r w:rsidDel="00000000" w:rsidR="00000000" w:rsidRPr="00000000">
              <w:rPr>
                <w:rFonts w:ascii="Proxima Nova" w:cs="Proxima Nova" w:eastAsia="Proxima Nova" w:hAnsi="Proxima Nova"/>
                <w:sz w:val="22"/>
                <w:szCs w:val="22"/>
                <w:rtl w:val="0"/>
              </w:rPr>
              <w:t xml:space="preserve"> (hiding places, etc.)</w:t>
            </w:r>
          </w:p>
        </w:tc>
      </w:tr>
      <w:tr>
        <w:trPr>
          <w:cantSplit w:val="0"/>
          <w:tblHeader w:val="0"/>
        </w:trPr>
        <w:tc>
          <w:tcPr>
            <w:tcBorders>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2A">
            <w:pPr>
              <w:pageBreakBefore w:val="0"/>
              <w:tabs>
                <w:tab w:val="left" w:leader="none" w:pos="1080"/>
              </w:tabs>
              <w:spacing w:after="0" w:line="276" w:lineRule="auto"/>
              <w:rPr>
                <w:rFonts w:ascii="Proxima Nova" w:cs="Proxima Nova" w:eastAsia="Proxima Nova" w:hAnsi="Proxima Nova"/>
                <w:color w:val="38761d"/>
              </w:rPr>
            </w:pPr>
            <w:r w:rsidDel="00000000" w:rsidR="00000000" w:rsidRPr="00000000">
              <w:rPr>
                <w:rtl w:val="0"/>
              </w:rPr>
            </w:r>
          </w:p>
        </w:tc>
        <w:tc>
          <w:tcPr>
            <w:tcBorders>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2B">
            <w:pPr>
              <w:pageBreakBefore w:val="0"/>
              <w:tabs>
                <w:tab w:val="left" w:leader="none" w:pos="1080"/>
              </w:tabs>
              <w:spacing w:after="0" w:line="276" w:lineRule="auto"/>
              <w:rPr>
                <w:rFonts w:ascii="Proxima Nova" w:cs="Proxima Nova" w:eastAsia="Proxima Nova" w:hAnsi="Proxima Nova"/>
                <w:color w:val="38761d"/>
              </w:rPr>
            </w:pPr>
            <w:r w:rsidDel="00000000" w:rsidR="00000000" w:rsidRPr="00000000">
              <w:rPr>
                <w:rtl w:val="0"/>
              </w:rPr>
            </w:r>
          </w:p>
        </w:tc>
        <w:tc>
          <w:tcPr>
            <w:tcBorders>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2C">
            <w:pPr>
              <w:pageBreakBefore w:val="0"/>
              <w:tabs>
                <w:tab w:val="left" w:leader="none" w:pos="1080"/>
              </w:tabs>
              <w:spacing w:after="0" w:line="276" w:lineRule="auto"/>
              <w:rPr>
                <w:rFonts w:ascii="Proxima Nova" w:cs="Proxima Nova" w:eastAsia="Proxima Nova" w:hAnsi="Proxima Nova"/>
                <w:color w:val="38761d"/>
              </w:rPr>
            </w:pPr>
            <w:r w:rsidDel="00000000" w:rsidR="00000000" w:rsidRPr="00000000">
              <w:rPr>
                <w:rtl w:val="0"/>
              </w:rPr>
            </w:r>
          </w:p>
        </w:tc>
        <w:tc>
          <w:tcPr>
            <w:tcBorders>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2D">
            <w:pPr>
              <w:pageBreakBefore w:val="0"/>
              <w:tabs>
                <w:tab w:val="left" w:leader="none" w:pos="1080"/>
              </w:tabs>
              <w:spacing w:after="0" w:line="276" w:lineRule="auto"/>
              <w:rPr>
                <w:rFonts w:ascii="Proxima Nova" w:cs="Proxima Nova" w:eastAsia="Proxima Nova" w:hAnsi="Proxima Nova"/>
                <w:color w:val="38761d"/>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2E">
            <w:pPr>
              <w:pageBreakBefore w:val="0"/>
              <w:tabs>
                <w:tab w:val="left" w:leader="none" w:pos="1080"/>
              </w:tabs>
              <w:spacing w:after="0" w:line="276" w:lineRule="auto"/>
              <w:rPr>
                <w:rFonts w:ascii="Proxima Nova" w:cs="Proxima Nova" w:eastAsia="Proxima Nova" w:hAnsi="Proxima Nova"/>
                <w:color w:val="38761d"/>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2F">
            <w:pPr>
              <w:pageBreakBefore w:val="0"/>
              <w:tabs>
                <w:tab w:val="left" w:leader="none" w:pos="1080"/>
              </w:tabs>
              <w:spacing w:after="0" w:line="276" w:lineRule="auto"/>
              <w:rPr>
                <w:rFonts w:ascii="Proxima Nova" w:cs="Proxima Nova" w:eastAsia="Proxima Nova" w:hAnsi="Proxima Nova"/>
                <w:color w:val="38761d"/>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30">
            <w:pPr>
              <w:pageBreakBefore w:val="0"/>
              <w:tabs>
                <w:tab w:val="left" w:leader="none" w:pos="1080"/>
              </w:tabs>
              <w:spacing w:after="0" w:line="276" w:lineRule="auto"/>
              <w:rPr>
                <w:rFonts w:ascii="Proxima Nova" w:cs="Proxima Nova" w:eastAsia="Proxima Nova" w:hAnsi="Proxima Nova"/>
                <w:color w:val="38761d"/>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31">
            <w:pPr>
              <w:pageBreakBefore w:val="0"/>
              <w:tabs>
                <w:tab w:val="left" w:leader="none" w:pos="1080"/>
              </w:tabs>
              <w:spacing w:after="0" w:line="276" w:lineRule="auto"/>
              <w:rPr>
                <w:rFonts w:ascii="Proxima Nova" w:cs="Proxima Nova" w:eastAsia="Proxima Nova" w:hAnsi="Proxima Nova"/>
                <w:color w:val="38761d"/>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32">
            <w:pPr>
              <w:pageBreakBefore w:val="0"/>
              <w:tabs>
                <w:tab w:val="left" w:leader="none" w:pos="1080"/>
              </w:tabs>
              <w:spacing w:after="0" w:lineRule="auto"/>
              <w:rPr>
                <w:color w:val="38761d"/>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33">
            <w:pPr>
              <w:pageBreakBefore w:val="0"/>
              <w:tabs>
                <w:tab w:val="left" w:leader="none" w:pos="1080"/>
              </w:tabs>
              <w:spacing w:after="0" w:lineRule="auto"/>
              <w:rPr>
                <w:color w:val="38761d"/>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34">
            <w:pPr>
              <w:pageBreakBefore w:val="0"/>
              <w:tabs>
                <w:tab w:val="left" w:leader="none" w:pos="1080"/>
              </w:tabs>
              <w:spacing w:after="0" w:lineRule="auto"/>
              <w:rPr>
                <w:color w:val="38761d"/>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35">
            <w:pPr>
              <w:pageBreakBefore w:val="0"/>
              <w:tabs>
                <w:tab w:val="left" w:leader="none" w:pos="1080"/>
              </w:tabs>
              <w:spacing w:after="0" w:lineRule="auto"/>
              <w:rPr>
                <w:color w:val="38761d"/>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36">
            <w:pPr>
              <w:pageBreakBefore w:val="0"/>
              <w:tabs>
                <w:tab w:val="left" w:leader="none" w:pos="1080"/>
              </w:tabs>
              <w:spacing w:after="0" w:lineRule="auto"/>
              <w:rPr>
                <w:color w:val="38761d"/>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37">
            <w:pPr>
              <w:pageBreakBefore w:val="0"/>
              <w:tabs>
                <w:tab w:val="left" w:leader="none" w:pos="1080"/>
              </w:tabs>
              <w:spacing w:after="0" w:lineRule="auto"/>
              <w:rPr>
                <w:color w:val="38761d"/>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38">
            <w:pPr>
              <w:pageBreakBefore w:val="0"/>
              <w:tabs>
                <w:tab w:val="left" w:leader="none" w:pos="1080"/>
              </w:tabs>
              <w:spacing w:after="0" w:lineRule="auto"/>
              <w:rPr>
                <w:color w:val="38761d"/>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39">
            <w:pPr>
              <w:pageBreakBefore w:val="0"/>
              <w:tabs>
                <w:tab w:val="left" w:leader="none" w:pos="1080"/>
              </w:tabs>
              <w:spacing w:after="0" w:lineRule="auto"/>
              <w:rPr>
                <w:color w:val="38761d"/>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3A">
            <w:pPr>
              <w:pageBreakBefore w:val="0"/>
              <w:tabs>
                <w:tab w:val="left" w:leader="none" w:pos="1080"/>
              </w:tabs>
              <w:spacing w:after="0" w:lineRule="auto"/>
              <w:rPr>
                <w:color w:val="38761d"/>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3B">
            <w:pPr>
              <w:pageBreakBefore w:val="0"/>
              <w:tabs>
                <w:tab w:val="left" w:leader="none" w:pos="1080"/>
              </w:tabs>
              <w:spacing w:after="0" w:lineRule="auto"/>
              <w:rPr>
                <w:color w:val="38761d"/>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3C">
            <w:pPr>
              <w:pageBreakBefore w:val="0"/>
              <w:tabs>
                <w:tab w:val="left" w:leader="none" w:pos="1080"/>
              </w:tabs>
              <w:spacing w:after="0" w:lineRule="auto"/>
              <w:rPr>
                <w:color w:val="38761d"/>
              </w:rPr>
            </w:pPr>
            <w:r w:rsidDel="00000000" w:rsidR="00000000" w:rsidRPr="00000000">
              <w:rPr>
                <w:color w:val="38761d"/>
                <w:rtl w:val="0"/>
              </w:rPr>
              <w:t xml:space="preserve"> </w:t>
            </w:r>
          </w:p>
        </w:tc>
        <w:tc>
          <w:tcPr>
            <w:tcBorders>
              <w:top w:color="cccccc" w:space="0" w:sz="4" w:val="single"/>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3D">
            <w:pPr>
              <w:pageBreakBefore w:val="0"/>
              <w:tabs>
                <w:tab w:val="left" w:leader="none" w:pos="1080"/>
              </w:tabs>
              <w:spacing w:after="0" w:lineRule="auto"/>
              <w:rPr>
                <w:color w:val="38761d"/>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3E">
            <w:pPr>
              <w:pageBreakBefore w:val="0"/>
              <w:tabs>
                <w:tab w:val="left" w:leader="none" w:pos="1080"/>
              </w:tabs>
              <w:spacing w:after="0" w:lineRule="auto"/>
              <w:rPr>
                <w:rFonts w:ascii="Proxima Nova" w:cs="Proxima Nova" w:eastAsia="Proxima Nova" w:hAnsi="Proxima Nov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3F">
            <w:pPr>
              <w:pageBreakBefore w:val="0"/>
              <w:tabs>
                <w:tab w:val="left" w:leader="none" w:pos="1080"/>
              </w:tabs>
              <w:spacing w:after="0" w:lineRule="auto"/>
              <w:rPr>
                <w:rFonts w:ascii="Proxima Nova" w:cs="Proxima Nova" w:eastAsia="Proxima Nova" w:hAnsi="Proxima Nov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40">
            <w:pPr>
              <w:pageBreakBefore w:val="0"/>
              <w:tabs>
                <w:tab w:val="left" w:leader="none" w:pos="1080"/>
              </w:tabs>
              <w:spacing w:after="0" w:lineRule="auto"/>
              <w:rPr>
                <w:rFonts w:ascii="Proxima Nova" w:cs="Proxima Nova" w:eastAsia="Proxima Nova" w:hAnsi="Proxima Nova"/>
                <w:sz w:val="20"/>
                <w:szCs w:val="20"/>
              </w:rPr>
            </w:pPr>
            <w:r w:rsidDel="00000000" w:rsidR="00000000" w:rsidRPr="00000000">
              <w:rPr>
                <w:color w:val="38761d"/>
                <w:sz w:val="20"/>
                <w:szCs w:val="20"/>
                <w:rtl w:val="0"/>
              </w:rPr>
              <w:t xml:space="preserve">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41">
            <w:pPr>
              <w:pageBreakBefore w:val="0"/>
              <w:tabs>
                <w:tab w:val="left" w:leader="none" w:pos="1080"/>
              </w:tabs>
              <w:spacing w:after="0" w:lineRule="auto"/>
              <w:rPr>
                <w:rFonts w:ascii="Proxima Nova" w:cs="Proxima Nova" w:eastAsia="Proxima Nova" w:hAnsi="Proxima Nova"/>
                <w:color w:val="6aa84f"/>
                <w:sz w:val="20"/>
                <w:szCs w:val="20"/>
              </w:rPr>
            </w:pPr>
            <w:r w:rsidDel="00000000" w:rsidR="00000000" w:rsidRPr="00000000">
              <w:rPr>
                <w:rtl w:val="0"/>
              </w:rPr>
            </w:r>
          </w:p>
        </w:tc>
      </w:tr>
    </w:tbl>
    <w:p w:rsidR="00000000" w:rsidDel="00000000" w:rsidP="00000000" w:rsidRDefault="00000000" w:rsidRPr="00000000" w14:paraId="00000042">
      <w:pPr>
        <w:pageBreakBefore w:val="0"/>
        <w:tabs>
          <w:tab w:val="left" w:leader="none" w:pos="1080"/>
        </w:tabs>
        <w:spacing w:after="0" w:before="240" w:line="276" w:lineRule="auto"/>
        <w:ind w:left="0" w:firstLine="0"/>
        <w:rPr/>
      </w:pPr>
      <w:r w:rsidDel="00000000" w:rsidR="00000000" w:rsidRPr="00000000">
        <w:rPr>
          <w:rtl w:val="0"/>
        </w:rPr>
      </w:r>
    </w:p>
    <w:p w:rsidR="00000000" w:rsidDel="00000000" w:rsidP="00000000" w:rsidRDefault="00000000" w:rsidRPr="00000000" w14:paraId="00000043">
      <w:pPr>
        <w:pageBreakBefore w:val="0"/>
        <w:numPr>
          <w:ilvl w:val="0"/>
          <w:numId w:val="4"/>
        </w:numPr>
        <w:tabs>
          <w:tab w:val="left" w:leader="none" w:pos="1080"/>
        </w:tabs>
        <w:spacing w:after="0" w:before="240" w:line="276" w:lineRule="auto"/>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Explain why you chose these plants and animals:</w:t>
      </w: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46">
      <w:pPr>
        <w:pStyle w:val="Heading2"/>
        <w:pageBreakBefore w:val="0"/>
        <w:tabs>
          <w:tab w:val="left" w:leader="none" w:pos="1080"/>
        </w:tabs>
        <w:spacing w:line="276" w:lineRule="auto"/>
        <w:rPr/>
      </w:pPr>
      <w:bookmarkStart w:colFirst="0" w:colLast="0" w:name="_hr6cot6x58j" w:id="7"/>
      <w:bookmarkEnd w:id="7"/>
      <w:r w:rsidDel="00000000" w:rsidR="00000000" w:rsidRPr="00000000">
        <w:rPr>
          <w:rtl w:val="0"/>
        </w:rPr>
      </w:r>
    </w:p>
    <w:p w:rsidR="00000000" w:rsidDel="00000000" w:rsidP="00000000" w:rsidRDefault="00000000" w:rsidRPr="00000000" w14:paraId="00000047">
      <w:pPr>
        <w:pStyle w:val="Heading2"/>
        <w:pageBreakBefore w:val="0"/>
        <w:tabs>
          <w:tab w:val="left" w:leader="none" w:pos="1080"/>
        </w:tabs>
        <w:spacing w:line="276" w:lineRule="auto"/>
        <w:rPr/>
      </w:pPr>
      <w:bookmarkStart w:colFirst="0" w:colLast="0" w:name="_28os5tryrjqm" w:id="8"/>
      <w:bookmarkEnd w:id="8"/>
      <w:r w:rsidDel="00000000" w:rsidR="00000000" w:rsidRPr="00000000">
        <w:rPr>
          <w:rtl w:val="0"/>
        </w:rPr>
        <w:t xml:space="preserve">Part 2:</w:t>
      </w:r>
      <w:r w:rsidDel="00000000" w:rsidR="00000000" w:rsidRPr="00000000">
        <w:rPr>
          <w:rtl w:val="0"/>
        </w:rPr>
        <w:t xml:space="preserve"> Lighting the needs of your inhabitants</w:t>
      </w:r>
    </w:p>
    <w:p w:rsidR="00000000" w:rsidDel="00000000" w:rsidP="00000000" w:rsidRDefault="00000000" w:rsidRPr="00000000" w14:paraId="00000048">
      <w:pPr>
        <w:pageBreakBefore w:val="0"/>
        <w:tabs>
          <w:tab w:val="left" w:leader="none" w:pos="1080"/>
        </w:tabs>
        <w:spacing w:line="276" w:lineRule="auto"/>
        <w:rPr/>
      </w:pPr>
      <w:r w:rsidDel="00000000" w:rsidR="00000000" w:rsidRPr="00000000">
        <w:rPr>
          <w:rFonts w:ascii="Proxima Nova" w:cs="Proxima Nova" w:eastAsia="Proxima Nova" w:hAnsi="Proxima Nova"/>
          <w:rtl w:val="0"/>
        </w:rPr>
        <w:t xml:space="preserve">Lighting not only enhances the appearance of your tank, it also helps keep the inhabitants healthy. When deciding on which lights to use for your tank, you should try to recreate the conditions in which your aquarium plants and animals would live naturally.</w:t>
      </w:r>
      <w:r w:rsidDel="00000000" w:rsidR="00000000" w:rsidRPr="00000000">
        <w:rPr>
          <w:rtl w:val="0"/>
        </w:rPr>
      </w:r>
    </w:p>
    <w:p w:rsidR="00000000" w:rsidDel="00000000" w:rsidP="00000000" w:rsidRDefault="00000000" w:rsidRPr="00000000" w14:paraId="00000049">
      <w:pPr>
        <w:pageBreakBefore w:val="0"/>
        <w:numPr>
          <w:ilvl w:val="0"/>
          <w:numId w:val="2"/>
        </w:numPr>
        <w:tabs>
          <w:tab w:val="left" w:leader="none" w:pos="1080"/>
        </w:tabs>
        <w:spacing w:line="276" w:lineRule="auto"/>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First look at the information charts for coral and algae you picked for your tank. What are the best colors and intensities of light to keep each of them healthy? </w:t>
      </w:r>
      <w:r w:rsidDel="00000000" w:rsidR="00000000" w:rsidRPr="00000000">
        <w:rPr>
          <w:rtl w:val="0"/>
        </w:rPr>
        <w:t xml:space="preserve">L</w:t>
      </w:r>
      <w:r w:rsidDel="00000000" w:rsidR="00000000" w:rsidRPr="00000000">
        <w:rPr>
          <w:rFonts w:ascii="Proxima Nova" w:cs="Proxima Nova" w:eastAsia="Proxima Nova" w:hAnsi="Proxima Nova"/>
          <w:rtl w:val="0"/>
        </w:rPr>
        <w:t xml:space="preserve">ook at the reflection spect</w:t>
      </w:r>
      <w:r w:rsidDel="00000000" w:rsidR="00000000" w:rsidRPr="00000000">
        <w:rPr>
          <w:rtl w:val="0"/>
        </w:rPr>
        <w:t xml:space="preserve">rum</w:t>
      </w:r>
      <w:r w:rsidDel="00000000" w:rsidR="00000000" w:rsidRPr="00000000">
        <w:rPr>
          <w:rFonts w:ascii="Proxima Nova" w:cs="Proxima Nova" w:eastAsia="Proxima Nova" w:hAnsi="Proxima Nova"/>
          <w:rtl w:val="0"/>
        </w:rPr>
        <w:t xml:space="preserve"> for each organis</w:t>
      </w:r>
      <w:r w:rsidDel="00000000" w:rsidR="00000000" w:rsidRPr="00000000">
        <w:rPr>
          <w:rtl w:val="0"/>
        </w:rPr>
        <w:t xml:space="preserve">m - </w:t>
      </w:r>
      <w:r w:rsidDel="00000000" w:rsidR="00000000" w:rsidRPr="00000000">
        <w:rPr>
          <w:b w:val="1"/>
          <w:rtl w:val="0"/>
        </w:rPr>
        <w:t xml:space="preserve">what colors are reflected? Absorbed?</w:t>
      </w:r>
    </w:p>
    <w:tbl>
      <w:tblPr>
        <w:tblStyle w:val="Table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7.5"/>
        <w:gridCol w:w="1557.5"/>
        <w:gridCol w:w="1650"/>
        <w:gridCol w:w="1470"/>
        <w:gridCol w:w="1557.5"/>
        <w:gridCol w:w="1557.5"/>
        <w:tblGridChange w:id="0">
          <w:tblGrid>
            <w:gridCol w:w="1557.5"/>
            <w:gridCol w:w="1557.5"/>
            <w:gridCol w:w="1650"/>
            <w:gridCol w:w="1470"/>
            <w:gridCol w:w="1557.5"/>
            <w:gridCol w:w="1557.5"/>
          </w:tblGrid>
        </w:tblGridChange>
      </w:tblGrid>
      <w:tr>
        <w:trPr>
          <w:cantSplit w:val="0"/>
          <w:trHeight w:val="611" w:hRule="atLeast"/>
          <w:tblHeader w:val="0"/>
        </w:trPr>
        <w:tc>
          <w:tcPr>
            <w:tcBorders>
              <w:top w:color="000000" w:space="0" w:sz="6" w:val="single"/>
              <w:left w:color="000000" w:space="0" w:sz="6" w:val="single"/>
              <w:bottom w:color="000000" w:space="0" w:sz="6" w:val="single"/>
              <w:right w:color="000000" w:space="0" w:sz="6" w:val="single"/>
            </w:tcBorders>
            <w:tcMar>
              <w:top w:w="99.36" w:type="dxa"/>
              <w:left w:w="99.36" w:type="dxa"/>
              <w:bottom w:w="99.36" w:type="dxa"/>
              <w:right w:w="99.36" w:type="dxa"/>
            </w:tcMar>
          </w:tcPr>
          <w:p w:rsidR="00000000" w:rsidDel="00000000" w:rsidP="00000000" w:rsidRDefault="00000000" w:rsidRPr="00000000" w14:paraId="0000004A">
            <w:pPr>
              <w:pageBreakBefore w:val="0"/>
              <w:tabs>
                <w:tab w:val="left" w:leader="none" w:pos="1080"/>
              </w:tabs>
              <w:spacing w:line="276" w:lineRule="auto"/>
              <w:jc w:val="center"/>
              <w:rPr>
                <w:rFonts w:ascii="Proxima Nova" w:cs="Proxima Nova" w:eastAsia="Proxima Nova" w:hAnsi="Proxima Nova"/>
                <w:sz w:val="20"/>
                <w:szCs w:val="20"/>
              </w:rPr>
            </w:pPr>
            <w:r w:rsidDel="00000000" w:rsidR="00000000" w:rsidRPr="00000000">
              <w:rPr>
                <w:b w:val="1"/>
                <w:sz w:val="20"/>
                <w:szCs w:val="20"/>
                <w:rtl w:val="0"/>
              </w:rPr>
              <w:t xml:space="preserve">Name</w:t>
            </w:r>
            <w:r w:rsidDel="00000000" w:rsidR="00000000" w:rsidRPr="00000000">
              <w:rPr>
                <w:sz w:val="20"/>
                <w:szCs w:val="20"/>
                <w:rtl w:val="0"/>
              </w:rPr>
              <w:br w:type="textWrapping"/>
            </w:r>
            <w:r w:rsidDel="00000000" w:rsidR="00000000" w:rsidRPr="00000000">
              <w:rPr>
                <w:rFonts w:ascii="Proxima Nova" w:cs="Proxima Nova" w:eastAsia="Proxima Nova" w:hAnsi="Proxima Nova"/>
                <w:sz w:val="20"/>
                <w:szCs w:val="20"/>
                <w:rtl w:val="0"/>
              </w:rPr>
              <w:t xml:space="preserve">of plant or coral</w:t>
            </w:r>
          </w:p>
        </w:tc>
        <w:tc>
          <w:tcPr>
            <w:tcBorders>
              <w:left w:color="000000" w:space="0" w:sz="6" w:val="single"/>
            </w:tcBorders>
            <w:tcMar>
              <w:top w:w="99.36" w:type="dxa"/>
              <w:left w:w="99.36" w:type="dxa"/>
              <w:bottom w:w="99.36" w:type="dxa"/>
              <w:right w:w="99.36" w:type="dxa"/>
            </w:tcMar>
          </w:tcPr>
          <w:p w:rsidR="00000000" w:rsidDel="00000000" w:rsidP="00000000" w:rsidRDefault="00000000" w:rsidRPr="00000000" w14:paraId="0000004B">
            <w:pPr>
              <w:pageBreakBefore w:val="0"/>
              <w:tabs>
                <w:tab w:val="left" w:leader="none" w:pos="1080"/>
              </w:tabs>
              <w:spacing w:line="276" w:lineRule="auto"/>
              <w:jc w:val="center"/>
              <w:rPr>
                <w:rFonts w:ascii="Proxima Nova" w:cs="Proxima Nova" w:eastAsia="Proxima Nova" w:hAnsi="Proxima Nova"/>
                <w:sz w:val="20"/>
                <w:szCs w:val="20"/>
              </w:rPr>
            </w:pPr>
            <w:r w:rsidDel="00000000" w:rsidR="00000000" w:rsidRPr="00000000">
              <w:rPr>
                <w:b w:val="1"/>
                <w:sz w:val="20"/>
                <w:szCs w:val="20"/>
                <w:rtl w:val="0"/>
              </w:rPr>
              <w:t xml:space="preserve">Color(s)</w:t>
            </w:r>
            <w:r w:rsidDel="00000000" w:rsidR="00000000" w:rsidRPr="00000000">
              <w:rPr>
                <w:sz w:val="20"/>
                <w:szCs w:val="20"/>
                <w:rtl w:val="0"/>
              </w:rPr>
              <w:br w:type="textWrapping"/>
            </w:r>
            <w:r w:rsidDel="00000000" w:rsidR="00000000" w:rsidRPr="00000000">
              <w:rPr>
                <w:rFonts w:ascii="Proxima Nova" w:cs="Proxima Nova" w:eastAsia="Proxima Nova" w:hAnsi="Proxima Nova"/>
                <w:sz w:val="20"/>
                <w:szCs w:val="20"/>
                <w:rtl w:val="0"/>
              </w:rPr>
              <w:t xml:space="preserve">of organism</w:t>
            </w:r>
          </w:p>
        </w:tc>
        <w:tc>
          <w:tcPr>
            <w:tcMar>
              <w:top w:w="99.36" w:type="dxa"/>
              <w:left w:w="99.36" w:type="dxa"/>
              <w:bottom w:w="99.36" w:type="dxa"/>
              <w:right w:w="99.36" w:type="dxa"/>
            </w:tcMar>
          </w:tcPr>
          <w:p w:rsidR="00000000" w:rsidDel="00000000" w:rsidP="00000000" w:rsidRDefault="00000000" w:rsidRPr="00000000" w14:paraId="0000004C">
            <w:pPr>
              <w:pageBreakBefore w:val="0"/>
              <w:tabs>
                <w:tab w:val="left" w:leader="none" w:pos="1080"/>
              </w:tabs>
              <w:spacing w:line="276" w:lineRule="auto"/>
              <w:jc w:val="center"/>
              <w:rPr>
                <w:rFonts w:ascii="Proxima Nova" w:cs="Proxima Nova" w:eastAsia="Proxima Nova" w:hAnsi="Proxima Nova"/>
                <w:sz w:val="18"/>
                <w:szCs w:val="18"/>
              </w:rPr>
            </w:pPr>
            <w:r w:rsidDel="00000000" w:rsidR="00000000" w:rsidRPr="00000000">
              <w:rPr>
                <w:b w:val="1"/>
                <w:sz w:val="20"/>
                <w:szCs w:val="20"/>
                <w:rtl w:val="0"/>
              </w:rPr>
              <w:t xml:space="preserve">Pigment</w:t>
            </w:r>
            <w:r w:rsidDel="00000000" w:rsidR="00000000" w:rsidRPr="00000000">
              <w:rPr>
                <w:sz w:val="20"/>
                <w:szCs w:val="20"/>
                <w:rtl w:val="0"/>
              </w:rPr>
              <w:br w:type="textWrapping"/>
            </w:r>
            <w:r w:rsidDel="00000000" w:rsidR="00000000" w:rsidRPr="00000000">
              <w:rPr>
                <w:rFonts w:ascii="Proxima Nova" w:cs="Proxima Nova" w:eastAsia="Proxima Nova" w:hAnsi="Proxima Nova"/>
                <w:sz w:val="18"/>
                <w:szCs w:val="18"/>
                <w:rtl w:val="0"/>
              </w:rPr>
              <w:t xml:space="preserve">(if present)</w:t>
            </w:r>
          </w:p>
        </w:tc>
        <w:tc>
          <w:tcPr>
            <w:tcMar>
              <w:top w:w="99.36" w:type="dxa"/>
              <w:left w:w="99.36" w:type="dxa"/>
              <w:bottom w:w="99.36" w:type="dxa"/>
              <w:right w:w="99.36" w:type="dxa"/>
            </w:tcMar>
          </w:tcPr>
          <w:p w:rsidR="00000000" w:rsidDel="00000000" w:rsidP="00000000" w:rsidRDefault="00000000" w:rsidRPr="00000000" w14:paraId="0000004D">
            <w:pPr>
              <w:pageBreakBefore w:val="0"/>
              <w:tabs>
                <w:tab w:val="left" w:leader="none" w:pos="1080"/>
              </w:tabs>
              <w:spacing w:line="276" w:lineRule="auto"/>
              <w:jc w:val="center"/>
              <w:rPr>
                <w:rFonts w:ascii="Proxima Nova" w:cs="Proxima Nova" w:eastAsia="Proxima Nova" w:hAnsi="Proxima Nova"/>
                <w:sz w:val="20"/>
                <w:szCs w:val="20"/>
              </w:rPr>
            </w:pPr>
            <w:r w:rsidDel="00000000" w:rsidR="00000000" w:rsidRPr="00000000">
              <w:rPr>
                <w:b w:val="1"/>
                <w:sz w:val="20"/>
                <w:szCs w:val="20"/>
                <w:rtl w:val="0"/>
              </w:rPr>
              <w:t xml:space="preserve">Reflected color</w:t>
            </w:r>
            <w:r w:rsidDel="00000000" w:rsidR="00000000" w:rsidRPr="00000000">
              <w:rPr>
                <w:sz w:val="20"/>
                <w:szCs w:val="20"/>
                <w:rtl w:val="0"/>
              </w:rPr>
              <w:br w:type="textWrapping"/>
            </w:r>
            <w:r w:rsidDel="00000000" w:rsidR="00000000" w:rsidRPr="00000000">
              <w:rPr>
                <w:rFonts w:ascii="Proxima Nova" w:cs="Proxima Nova" w:eastAsia="Proxima Nova" w:hAnsi="Proxima Nova"/>
                <w:sz w:val="20"/>
                <w:szCs w:val="20"/>
                <w:rtl w:val="0"/>
              </w:rPr>
              <w:t xml:space="preserve">of pigment</w:t>
            </w:r>
          </w:p>
        </w:tc>
        <w:tc>
          <w:tcPr>
            <w:tcMar>
              <w:top w:w="99.36" w:type="dxa"/>
              <w:left w:w="99.36" w:type="dxa"/>
              <w:bottom w:w="99.36" w:type="dxa"/>
              <w:right w:w="99.36" w:type="dxa"/>
            </w:tcMar>
          </w:tcPr>
          <w:p w:rsidR="00000000" w:rsidDel="00000000" w:rsidP="00000000" w:rsidRDefault="00000000" w:rsidRPr="00000000" w14:paraId="0000004E">
            <w:pPr>
              <w:pageBreakBefore w:val="0"/>
              <w:tabs>
                <w:tab w:val="left" w:leader="none" w:pos="1080"/>
              </w:tabs>
              <w:spacing w:line="276" w:lineRule="auto"/>
              <w:jc w:val="center"/>
              <w:rPr>
                <w:rFonts w:ascii="Proxima Nova" w:cs="Proxima Nova" w:eastAsia="Proxima Nova" w:hAnsi="Proxima Nova"/>
                <w:sz w:val="20"/>
                <w:szCs w:val="20"/>
              </w:rPr>
            </w:pPr>
            <w:r w:rsidDel="00000000" w:rsidR="00000000" w:rsidRPr="00000000">
              <w:rPr>
                <w:b w:val="1"/>
                <w:sz w:val="20"/>
                <w:szCs w:val="20"/>
                <w:rtl w:val="0"/>
              </w:rPr>
              <w:t xml:space="preserve">Wavelengths</w:t>
            </w:r>
            <w:r w:rsidDel="00000000" w:rsidR="00000000" w:rsidRPr="00000000">
              <w:rPr>
                <w:sz w:val="20"/>
                <w:szCs w:val="20"/>
                <w:rtl w:val="0"/>
              </w:rPr>
              <w:br w:type="textWrapping"/>
            </w:r>
            <w:r w:rsidDel="00000000" w:rsidR="00000000" w:rsidRPr="00000000">
              <w:rPr>
                <w:rFonts w:ascii="Proxima Nova" w:cs="Proxima Nova" w:eastAsia="Proxima Nova" w:hAnsi="Proxima Nova"/>
                <w:sz w:val="20"/>
                <w:szCs w:val="20"/>
                <w:rtl w:val="0"/>
              </w:rPr>
              <w:t xml:space="preserve">reflected by </w:t>
            </w:r>
            <w:r w:rsidDel="00000000" w:rsidR="00000000" w:rsidRPr="00000000">
              <w:rPr>
                <w:sz w:val="20"/>
                <w:szCs w:val="20"/>
                <w:rtl w:val="0"/>
              </w:rPr>
              <w:t xml:space="preserve">pigment, if present (in nm)</w:t>
            </w:r>
            <w:r w:rsidDel="00000000" w:rsidR="00000000" w:rsidRPr="00000000">
              <w:rPr>
                <w:rtl w:val="0"/>
              </w:rPr>
            </w:r>
          </w:p>
        </w:tc>
        <w:tc>
          <w:tcPr>
            <w:tcMar>
              <w:top w:w="99.36" w:type="dxa"/>
              <w:left w:w="99.36" w:type="dxa"/>
              <w:bottom w:w="99.36" w:type="dxa"/>
              <w:right w:w="99.36" w:type="dxa"/>
            </w:tcMar>
          </w:tcPr>
          <w:p w:rsidR="00000000" w:rsidDel="00000000" w:rsidP="00000000" w:rsidRDefault="00000000" w:rsidRPr="00000000" w14:paraId="0000004F">
            <w:pPr>
              <w:tabs>
                <w:tab w:val="left" w:leader="none" w:pos="1080"/>
              </w:tabs>
              <w:jc w:val="center"/>
              <w:rPr>
                <w:b w:val="1"/>
                <w:sz w:val="20"/>
                <w:szCs w:val="20"/>
              </w:rPr>
            </w:pPr>
            <w:r w:rsidDel="00000000" w:rsidR="00000000" w:rsidRPr="00000000">
              <w:rPr>
                <w:b w:val="1"/>
                <w:sz w:val="20"/>
                <w:szCs w:val="20"/>
                <w:rtl w:val="0"/>
              </w:rPr>
              <w:t xml:space="preserve">Wavelengths</w:t>
            </w:r>
            <w:r w:rsidDel="00000000" w:rsidR="00000000" w:rsidRPr="00000000">
              <w:rPr>
                <w:sz w:val="20"/>
                <w:szCs w:val="20"/>
                <w:rtl w:val="0"/>
              </w:rPr>
              <w:br w:type="textWrapping"/>
              <w:t xml:space="preserve">absorbed by pigment, if present (in nm)</w:t>
            </w:r>
            <w:r w:rsidDel="00000000" w:rsidR="00000000" w:rsidRPr="00000000">
              <w:rPr>
                <w:rtl w:val="0"/>
              </w:rPr>
            </w:r>
          </w:p>
        </w:tc>
      </w:tr>
      <w:tr>
        <w:trPr>
          <w:cantSplit w:val="0"/>
          <w:tblHeader w:val="0"/>
        </w:trPr>
        <w:tc>
          <w:tcPr>
            <w:tcBorders>
              <w:top w:color="000000" w:space="0" w:sz="6" w:val="single"/>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50">
            <w:pPr>
              <w:pageBreakBefore w:val="0"/>
              <w:tabs>
                <w:tab w:val="left" w:leader="none" w:pos="1080"/>
              </w:tabs>
              <w:spacing w:after="0" w:lineRule="auto"/>
              <w:rPr>
                <w:color w:val="38761d"/>
                <w:sz w:val="20"/>
                <w:szCs w:val="20"/>
              </w:rPr>
            </w:pPr>
            <w:r w:rsidDel="00000000" w:rsidR="00000000" w:rsidRPr="00000000">
              <w:rPr>
                <w:rtl w:val="0"/>
              </w:rPr>
            </w:r>
          </w:p>
        </w:tc>
        <w:tc>
          <w:tcPr>
            <w:tcBorders>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51">
            <w:pPr>
              <w:pageBreakBefore w:val="0"/>
              <w:tabs>
                <w:tab w:val="left" w:leader="none" w:pos="1080"/>
              </w:tabs>
              <w:spacing w:after="0" w:lineRule="auto"/>
              <w:rPr>
                <w:rFonts w:ascii="Proxima Nova" w:cs="Proxima Nova" w:eastAsia="Proxima Nova" w:hAnsi="Proxima Nova"/>
                <w:color w:val="38761d"/>
                <w:sz w:val="20"/>
                <w:szCs w:val="20"/>
              </w:rPr>
            </w:pPr>
            <w:r w:rsidDel="00000000" w:rsidR="00000000" w:rsidRPr="00000000">
              <w:rPr>
                <w:rtl w:val="0"/>
              </w:rPr>
            </w:r>
          </w:p>
        </w:tc>
        <w:tc>
          <w:tcPr>
            <w:tcBorders>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52">
            <w:pPr>
              <w:pageBreakBefore w:val="0"/>
              <w:rPr>
                <w:rFonts w:ascii="Proxima Nova" w:cs="Proxima Nova" w:eastAsia="Proxima Nova" w:hAnsi="Proxima Nova"/>
                <w:color w:val="38761d"/>
                <w:sz w:val="20"/>
                <w:szCs w:val="20"/>
              </w:rPr>
            </w:pPr>
            <w:r w:rsidDel="00000000" w:rsidR="00000000" w:rsidRPr="00000000">
              <w:rPr>
                <w:rtl w:val="0"/>
              </w:rPr>
            </w:r>
          </w:p>
        </w:tc>
        <w:tc>
          <w:tcPr>
            <w:tcBorders>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53">
            <w:pPr>
              <w:pageBreakBefore w:val="0"/>
              <w:tabs>
                <w:tab w:val="left" w:leader="none" w:pos="1080"/>
              </w:tabs>
              <w:spacing w:after="0" w:line="276" w:lineRule="auto"/>
              <w:rPr>
                <w:rFonts w:ascii="Proxima Nova" w:cs="Proxima Nova" w:eastAsia="Proxima Nova" w:hAnsi="Proxima Nova"/>
                <w:color w:val="38761d"/>
                <w:sz w:val="20"/>
                <w:szCs w:val="20"/>
              </w:rPr>
            </w:pPr>
            <w:r w:rsidDel="00000000" w:rsidR="00000000" w:rsidRPr="00000000">
              <w:rPr>
                <w:rtl w:val="0"/>
              </w:rPr>
            </w:r>
          </w:p>
        </w:tc>
        <w:tc>
          <w:tcPr>
            <w:tcBorders>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54">
            <w:pPr>
              <w:pageBreakBefore w:val="0"/>
              <w:tabs>
                <w:tab w:val="left" w:leader="none" w:pos="1080"/>
              </w:tabs>
              <w:spacing w:after="0" w:line="276" w:lineRule="auto"/>
              <w:rPr>
                <w:color w:val="38761d"/>
                <w:sz w:val="20"/>
                <w:szCs w:val="20"/>
              </w:rPr>
            </w:pPr>
            <w:r w:rsidDel="00000000" w:rsidR="00000000" w:rsidRPr="00000000">
              <w:rPr>
                <w:rtl w:val="0"/>
              </w:rPr>
            </w:r>
          </w:p>
        </w:tc>
        <w:tc>
          <w:tcPr>
            <w:tcBorders>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55">
            <w:pPr>
              <w:pageBreakBefore w:val="0"/>
              <w:tabs>
                <w:tab w:val="left" w:leader="none" w:pos="1080"/>
              </w:tabs>
              <w:spacing w:after="0" w:line="276" w:lineRule="auto"/>
              <w:rPr>
                <w:color w:val="38761d"/>
                <w:sz w:val="20"/>
                <w:szCs w:val="20"/>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56">
            <w:pPr>
              <w:pageBreakBefore w:val="0"/>
              <w:tabs>
                <w:tab w:val="left" w:leader="none" w:pos="1080"/>
              </w:tabs>
              <w:spacing w:after="0" w:lineRule="auto"/>
              <w:rPr>
                <w:rFonts w:ascii="Proxima Nova" w:cs="Proxima Nova" w:eastAsia="Proxima Nova" w:hAnsi="Proxima Nova"/>
                <w:color w:val="38761d"/>
              </w:rPr>
            </w:pPr>
            <w:r w:rsidDel="00000000" w:rsidR="00000000" w:rsidRPr="00000000">
              <w:rPr>
                <w:color w:val="38761d"/>
                <w:rtl w:val="0"/>
              </w:rPr>
              <w:t xml:space="preserve">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57">
            <w:pPr>
              <w:pageBreakBefore w:val="0"/>
              <w:tabs>
                <w:tab w:val="left" w:leader="none" w:pos="1080"/>
              </w:tabs>
              <w:spacing w:after="0" w:lineRule="auto"/>
              <w:rPr>
                <w:rFonts w:ascii="Proxima Nova" w:cs="Proxima Nova" w:eastAsia="Proxima Nova" w:hAnsi="Proxima Nova"/>
                <w:color w:val="38761d"/>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58">
            <w:pPr>
              <w:pageBreakBefore w:val="0"/>
              <w:tabs>
                <w:tab w:val="left" w:leader="none" w:pos="1080"/>
              </w:tabs>
              <w:spacing w:after="0" w:line="276" w:lineRule="auto"/>
              <w:rPr>
                <w:rFonts w:ascii="Proxima Nova" w:cs="Proxima Nova" w:eastAsia="Proxima Nova" w:hAnsi="Proxima Nova"/>
                <w:color w:val="38761d"/>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59">
            <w:pPr>
              <w:pageBreakBefore w:val="0"/>
              <w:tabs>
                <w:tab w:val="left" w:leader="none" w:pos="1080"/>
              </w:tabs>
              <w:spacing w:after="0" w:line="276" w:lineRule="auto"/>
              <w:rPr>
                <w:rFonts w:ascii="Proxima Nova" w:cs="Proxima Nova" w:eastAsia="Proxima Nova" w:hAnsi="Proxima Nova"/>
                <w:color w:val="38761d"/>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5A">
            <w:pPr>
              <w:pageBreakBefore w:val="0"/>
              <w:tabs>
                <w:tab w:val="left" w:leader="none" w:pos="1080"/>
              </w:tabs>
              <w:spacing w:after="0" w:line="276.0005454545455" w:lineRule="auto"/>
              <w:rPr>
                <w:color w:val="38761d"/>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5B">
            <w:pPr>
              <w:pageBreakBefore w:val="0"/>
              <w:tabs>
                <w:tab w:val="left" w:leader="none" w:pos="1080"/>
              </w:tabs>
              <w:spacing w:after="0" w:line="276.0005454545455" w:lineRule="auto"/>
              <w:rPr>
                <w:color w:val="38761d"/>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5C">
            <w:pPr>
              <w:pageBreakBefore w:val="0"/>
              <w:tabs>
                <w:tab w:val="left" w:leader="none" w:pos="1080"/>
              </w:tabs>
              <w:spacing w:after="0" w:line="276" w:lineRule="auto"/>
              <w:rPr>
                <w:rFonts w:ascii="Proxima Nova" w:cs="Proxima Nova" w:eastAsia="Proxima Nova" w:hAnsi="Proxima Nova"/>
                <w:color w:val="38761d"/>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5D">
            <w:pPr>
              <w:pageBreakBefore w:val="0"/>
              <w:tabs>
                <w:tab w:val="left" w:leader="none" w:pos="1080"/>
              </w:tabs>
              <w:spacing w:after="0" w:line="276.0005454545455" w:lineRule="auto"/>
              <w:rPr>
                <w:color w:val="38761d"/>
              </w:rPr>
            </w:pPr>
            <w:r w:rsidDel="00000000" w:rsidR="00000000" w:rsidRPr="00000000">
              <w:rPr>
                <w:rtl w:val="0"/>
              </w:rPr>
            </w:r>
          </w:p>
        </w:tc>
        <w:tc>
          <w:tcPr>
            <w:tcBorders>
              <w:top w:color="cccccc" w:space="0" w:sz="8" w:val="single"/>
              <w:left w:color="000000" w:space="0" w:sz="0" w:val="nil"/>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5E">
            <w:pPr>
              <w:pageBreakBefore w:val="0"/>
              <w:tabs>
                <w:tab w:val="left" w:leader="none" w:pos="1080"/>
              </w:tabs>
              <w:spacing w:after="0" w:line="276.0005454545455" w:lineRule="auto"/>
              <w:rPr>
                <w:color w:val="38761d"/>
                <w:sz w:val="24"/>
                <w:szCs w:val="24"/>
              </w:rPr>
            </w:pPr>
            <w:r w:rsidDel="00000000" w:rsidR="00000000" w:rsidRPr="00000000">
              <w:rPr>
                <w:rtl w:val="0"/>
              </w:rPr>
            </w:r>
          </w:p>
        </w:tc>
        <w:tc>
          <w:tcPr>
            <w:tcBorders>
              <w:top w:color="cccccc" w:space="0" w:sz="8" w:val="single"/>
              <w:left w:color="000000" w:space="0" w:sz="0" w:val="nil"/>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5F">
            <w:pPr>
              <w:pageBreakBefore w:val="0"/>
              <w:tabs>
                <w:tab w:val="left" w:leader="none" w:pos="1080"/>
              </w:tabs>
              <w:spacing w:after="0" w:line="276.0005454545455" w:lineRule="auto"/>
              <w:rPr>
                <w:color w:val="38761d"/>
              </w:rPr>
            </w:pPr>
            <w:r w:rsidDel="00000000" w:rsidR="00000000" w:rsidRPr="00000000">
              <w:rPr>
                <w:rtl w:val="0"/>
              </w:rPr>
            </w:r>
          </w:p>
        </w:tc>
        <w:tc>
          <w:tcPr>
            <w:tcBorders>
              <w:top w:color="cccccc" w:space="0" w:sz="8" w:val="single"/>
              <w:left w:color="000000" w:space="0" w:sz="0" w:val="nil"/>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60">
            <w:pPr>
              <w:pageBreakBefore w:val="0"/>
              <w:tabs>
                <w:tab w:val="left" w:leader="none" w:pos="1080"/>
              </w:tabs>
              <w:spacing w:after="0" w:line="276.0005454545455" w:lineRule="auto"/>
              <w:rPr>
                <w:color w:val="38761d"/>
              </w:rPr>
            </w:pPr>
            <w:r w:rsidDel="00000000" w:rsidR="00000000" w:rsidRPr="00000000">
              <w:rPr>
                <w:rtl w:val="0"/>
              </w:rPr>
            </w:r>
          </w:p>
        </w:tc>
        <w:tc>
          <w:tcPr>
            <w:tcBorders>
              <w:top w:color="cccccc" w:space="0" w:sz="8" w:val="single"/>
              <w:left w:color="000000" w:space="0" w:sz="0" w:val="nil"/>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61">
            <w:pPr>
              <w:pageBreakBefore w:val="0"/>
              <w:tabs>
                <w:tab w:val="left" w:leader="none" w:pos="1080"/>
              </w:tabs>
              <w:spacing w:after="0" w:line="276.0005454545455" w:lineRule="auto"/>
              <w:rPr>
                <w:color w:val="38761d"/>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62">
            <w:pPr>
              <w:pageBreakBefore w:val="0"/>
              <w:tabs>
                <w:tab w:val="left" w:leader="none" w:pos="1080"/>
              </w:tabs>
              <w:spacing w:after="0" w:lineRule="auto"/>
              <w:rPr>
                <w:rFonts w:ascii="Proxima Nova" w:cs="Proxima Nova" w:eastAsia="Proxima Nova" w:hAnsi="Proxima Nova"/>
                <w:color w:val="38761d"/>
              </w:rPr>
            </w:pPr>
            <w:r w:rsidDel="00000000" w:rsidR="00000000" w:rsidRPr="00000000">
              <w:rPr>
                <w:rtl w:val="0"/>
              </w:rPr>
            </w:r>
          </w:p>
        </w:tc>
        <w:tc>
          <w:tcPr>
            <w:tcBorders>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63">
            <w:pPr>
              <w:pageBreakBefore w:val="0"/>
              <w:tabs>
                <w:tab w:val="left" w:leader="none" w:pos="1080"/>
              </w:tabs>
              <w:spacing w:after="0" w:lineRule="auto"/>
              <w:rPr>
                <w:color w:val="38761d"/>
              </w:rPr>
            </w:pPr>
            <w:r w:rsidDel="00000000" w:rsidR="00000000" w:rsidRPr="00000000">
              <w:rPr>
                <w:rtl w:val="0"/>
              </w:rPr>
            </w:r>
          </w:p>
        </w:tc>
        <w:tc>
          <w:tcPr>
            <w:tcBorders>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64">
            <w:pPr>
              <w:pageBreakBefore w:val="0"/>
              <w:tabs>
                <w:tab w:val="left" w:leader="none" w:pos="1080"/>
              </w:tabs>
              <w:rPr>
                <w:color w:val="38761d"/>
              </w:rPr>
            </w:pPr>
            <w:r w:rsidDel="00000000" w:rsidR="00000000" w:rsidRPr="00000000">
              <w:rPr>
                <w:rtl w:val="0"/>
              </w:rPr>
            </w:r>
          </w:p>
        </w:tc>
        <w:tc>
          <w:tcPr>
            <w:tcBorders>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65">
            <w:pPr>
              <w:pageBreakBefore w:val="0"/>
              <w:tabs>
                <w:tab w:val="left" w:leader="none" w:pos="1080"/>
              </w:tabs>
              <w:spacing w:after="0" w:lineRule="auto"/>
              <w:rPr>
                <w:color w:val="38761d"/>
              </w:rPr>
            </w:pPr>
            <w:r w:rsidDel="00000000" w:rsidR="00000000" w:rsidRPr="00000000">
              <w:rPr>
                <w:rtl w:val="0"/>
              </w:rPr>
            </w:r>
          </w:p>
        </w:tc>
        <w:tc>
          <w:tcPr>
            <w:tcBorders>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66">
            <w:pPr>
              <w:pageBreakBefore w:val="0"/>
              <w:tabs>
                <w:tab w:val="left" w:leader="none" w:pos="1080"/>
              </w:tabs>
              <w:spacing w:after="0" w:lineRule="auto"/>
              <w:rPr>
                <w:color w:val="38761d"/>
              </w:rPr>
            </w:pPr>
            <w:r w:rsidDel="00000000" w:rsidR="00000000" w:rsidRPr="00000000">
              <w:rPr>
                <w:rtl w:val="0"/>
              </w:rPr>
            </w:r>
          </w:p>
        </w:tc>
        <w:tc>
          <w:tcPr>
            <w:tcBorders>
              <w:left w:color="cccccc" w:space="0" w:sz="4" w:val="single"/>
              <w:bottom w:color="cccccc" w:space="0" w:sz="4" w:val="single"/>
              <w:right w:color="cccccc" w:space="0" w:sz="4" w:val="single"/>
            </w:tcBorders>
            <w:tcMar>
              <w:top w:w="99.36" w:type="dxa"/>
              <w:left w:w="99.36" w:type="dxa"/>
              <w:bottom w:w="99.36" w:type="dxa"/>
              <w:right w:w="99.36" w:type="dxa"/>
            </w:tcMar>
          </w:tcPr>
          <w:p w:rsidR="00000000" w:rsidDel="00000000" w:rsidP="00000000" w:rsidRDefault="00000000" w:rsidRPr="00000000" w14:paraId="00000067">
            <w:pPr>
              <w:pageBreakBefore w:val="0"/>
              <w:tabs>
                <w:tab w:val="left" w:leader="none" w:pos="1080"/>
              </w:tabs>
              <w:spacing w:after="0" w:lineRule="auto"/>
              <w:rPr>
                <w:color w:val="38761d"/>
              </w:rPr>
            </w:pPr>
            <w:r w:rsidDel="00000000" w:rsidR="00000000" w:rsidRPr="00000000">
              <w:rPr>
                <w:rtl w:val="0"/>
              </w:rPr>
            </w:r>
          </w:p>
        </w:tc>
      </w:tr>
    </w:tbl>
    <w:p w:rsidR="00000000" w:rsidDel="00000000" w:rsidP="00000000" w:rsidRDefault="00000000" w:rsidRPr="00000000" w14:paraId="00000068">
      <w:pPr>
        <w:pageBreakBefore w:val="0"/>
        <w:tabs>
          <w:tab w:val="left" w:leader="none" w:pos="1080"/>
        </w:tabs>
        <w:spacing w:line="276" w:lineRule="auto"/>
        <w:rPr/>
      </w:pPr>
      <w:r w:rsidDel="00000000" w:rsidR="00000000" w:rsidRPr="00000000">
        <w:rPr>
          <w:rtl w:val="0"/>
        </w:rPr>
      </w:r>
    </w:p>
    <w:p w:rsidR="00000000" w:rsidDel="00000000" w:rsidP="00000000" w:rsidRDefault="00000000" w:rsidRPr="00000000" w14:paraId="00000069">
      <w:pPr>
        <w:pageBreakBefore w:val="0"/>
        <w:tabs>
          <w:tab w:val="left" w:leader="none" w:pos="1080"/>
        </w:tabs>
        <w:spacing w:line="276" w:lineRule="auto"/>
        <w:rPr/>
      </w:pPr>
      <w:r w:rsidDel="00000000" w:rsidR="00000000" w:rsidRPr="00000000">
        <w:rPr>
          <w:rtl w:val="0"/>
        </w:rPr>
      </w:r>
    </w:p>
    <w:p w:rsidR="00000000" w:rsidDel="00000000" w:rsidP="00000000" w:rsidRDefault="00000000" w:rsidRPr="00000000" w14:paraId="0000006A">
      <w:pPr>
        <w:pageBreakBefore w:val="0"/>
        <w:tabs>
          <w:tab w:val="left" w:leader="none" w:pos="1080"/>
        </w:tabs>
        <w:spacing w:line="276" w:lineRule="auto"/>
        <w:rPr/>
      </w:pPr>
      <w:r w:rsidDel="00000000" w:rsidR="00000000" w:rsidRPr="00000000">
        <w:rPr>
          <w:rtl w:val="0"/>
        </w:rPr>
      </w:r>
    </w:p>
    <w:p w:rsidR="00000000" w:rsidDel="00000000" w:rsidP="00000000" w:rsidRDefault="00000000" w:rsidRPr="00000000" w14:paraId="0000006B">
      <w:pPr>
        <w:pageBreakBefore w:val="0"/>
        <w:numPr>
          <w:ilvl w:val="0"/>
          <w:numId w:val="2"/>
        </w:numPr>
        <w:tabs>
          <w:tab w:val="left" w:leader="none" w:pos="1080"/>
        </w:tabs>
        <w:spacing w:line="276" w:lineRule="auto"/>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Now it’s time to add your fish into the mix.</w:t>
      </w: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Name</w:t>
            </w:r>
            <w:r w:rsidDel="00000000" w:rsidR="00000000" w:rsidRPr="00000000">
              <w:rPr>
                <w:rtl w:val="0"/>
              </w:rPr>
              <w:br w:type="textWrapping"/>
              <w:t xml:space="preserve">of fish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Reflected color(s</w:t>
            </w:r>
            <w:r w:rsidDel="00000000" w:rsidR="00000000" w:rsidRPr="00000000">
              <w:rPr>
                <w:rtl w:val="0"/>
              </w:rPr>
              <w:t xml:space="preserve">)</w:t>
              <w:br w:type="textWrapping"/>
              <w:t xml:space="preserve">of fish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Wavelength(s)</w:t>
            </w:r>
            <w:r w:rsidDel="00000000" w:rsidR="00000000" w:rsidRPr="00000000">
              <w:rPr>
                <w:rtl w:val="0"/>
              </w:rPr>
              <w:br w:type="textWrapping"/>
              <w:t xml:space="preserve">of reflected by fish (in nm)</w:t>
            </w:r>
          </w:p>
        </w:tc>
      </w:tr>
      <w:tr>
        <w:trPr>
          <w:cantSplit w:val="0"/>
          <w:trHeight w:val="610.92" w:hRule="atLeast"/>
          <w:tblHeader w:val="0"/>
        </w:trPr>
        <w:tc>
          <w:tcPr>
            <w:tcBorders>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F">
            <w:pPr>
              <w:pageBreakBefore w:val="0"/>
              <w:tabs>
                <w:tab w:val="left" w:leader="none" w:pos="1080"/>
              </w:tabs>
              <w:spacing w:after="0" w:lineRule="auto"/>
              <w:rPr>
                <w:color w:val="38761d"/>
              </w:rPr>
            </w:pPr>
            <w:r w:rsidDel="00000000" w:rsidR="00000000" w:rsidRPr="00000000">
              <w:rPr>
                <w:rtl w:val="0"/>
              </w:rPr>
            </w:r>
          </w:p>
        </w:tc>
        <w:tc>
          <w:tcPr>
            <w:tcBorders>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8761d"/>
              </w:rPr>
            </w:pPr>
            <w:r w:rsidDel="00000000" w:rsidR="00000000" w:rsidRPr="00000000">
              <w:rPr>
                <w:rtl w:val="0"/>
              </w:rPr>
            </w:r>
          </w:p>
        </w:tc>
        <w:tc>
          <w:tcPr>
            <w:tcBorders>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8761d"/>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8761d"/>
              </w:rPr>
            </w:pPr>
            <w:r w:rsidDel="00000000" w:rsidR="00000000" w:rsidRPr="00000000">
              <w:rPr>
                <w:rtl w:val="0"/>
              </w:rPr>
            </w:r>
          </w:p>
        </w:tc>
      </w:tr>
      <w:tr>
        <w:trPr>
          <w:cantSplit w:val="0"/>
          <w:trHeight w:val="561.1139999999998" w:hRule="atLeast"/>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8761d"/>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8761d"/>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5">
            <w:pPr>
              <w:pageBreakBefore w:val="0"/>
              <w:widowControl w:val="0"/>
              <w:spacing w:after="0" w:lineRule="auto"/>
              <w:rPr>
                <w:color w:val="38761d"/>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8761d"/>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07D">
      <w:pPr>
        <w:pageBreakBefore w:val="0"/>
        <w:tabs>
          <w:tab w:val="left" w:leader="none" w:pos="1080"/>
        </w:tabs>
        <w:spacing w:line="276" w:lineRule="auto"/>
        <w:rPr/>
      </w:pPr>
      <w:r w:rsidDel="00000000" w:rsidR="00000000" w:rsidRPr="00000000">
        <w:rPr>
          <w:rtl w:val="0"/>
        </w:rPr>
      </w:r>
    </w:p>
    <w:p w:rsidR="00000000" w:rsidDel="00000000" w:rsidP="00000000" w:rsidRDefault="00000000" w:rsidRPr="00000000" w14:paraId="0000007E">
      <w:pPr>
        <w:pStyle w:val="Heading2"/>
        <w:pageBreakBefore w:val="0"/>
        <w:tabs>
          <w:tab w:val="left" w:leader="none" w:pos="1080"/>
        </w:tabs>
        <w:spacing w:before="200" w:lineRule="auto"/>
        <w:rPr>
          <w:sz w:val="36"/>
          <w:szCs w:val="36"/>
        </w:rPr>
      </w:pPr>
      <w:bookmarkStart w:colFirst="0" w:colLast="0" w:name="_psyrlyszxumj" w:id="9"/>
      <w:bookmarkEnd w:id="9"/>
      <w:r w:rsidDel="00000000" w:rsidR="00000000" w:rsidRPr="00000000">
        <w:rPr>
          <w:sz w:val="36"/>
          <w:szCs w:val="36"/>
          <w:rtl w:val="0"/>
        </w:rPr>
        <w:t xml:space="preserve">Lighting your aquarium</w:t>
      </w:r>
    </w:p>
    <w:p w:rsidR="00000000" w:rsidDel="00000000" w:rsidP="00000000" w:rsidRDefault="00000000" w:rsidRPr="00000000" w14:paraId="0000007F">
      <w:pPr>
        <w:tabs>
          <w:tab w:val="left" w:leader="none" w:pos="1080"/>
        </w:tabs>
        <w:rPr/>
      </w:pPr>
      <w:r w:rsidDel="00000000" w:rsidR="00000000" w:rsidRPr="00000000">
        <w:rPr>
          <w:b w:val="1"/>
          <w:sz w:val="28"/>
          <w:szCs w:val="28"/>
          <w:rtl w:val="0"/>
        </w:rPr>
        <w:t xml:space="preserve">Part 1: Choose your light colors</w:t>
      </w:r>
      <w:r w:rsidDel="00000000" w:rsidR="00000000" w:rsidRPr="00000000">
        <w:rPr>
          <w:rtl w:val="0"/>
        </w:rPr>
      </w:r>
    </w:p>
    <w:p w:rsidR="00000000" w:rsidDel="00000000" w:rsidP="00000000" w:rsidRDefault="00000000" w:rsidRPr="00000000" w14:paraId="00000080">
      <w:pPr>
        <w:pageBreakBefore w:val="0"/>
        <w:tabs>
          <w:tab w:val="left" w:leader="none" w:pos="1080"/>
        </w:tabs>
        <w:spacing w:line="276"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You can choose from 3 LED light colors to light your tank: red, blue and green. You will need to decide the intensity (light level) of each color (low, moderate or high). Each combination will give your tank a different look. For example, a tank with equal parts red, green and blue will appear white (remember the simulation from Day 1) but by adjusting the percent of each color, your tank’s light can enhance the colors of your fish, and keep your plants and coral healthy. R</w:t>
      </w:r>
      <w:r w:rsidDel="00000000" w:rsidR="00000000" w:rsidRPr="00000000">
        <w:rPr>
          <w:rtl w:val="0"/>
        </w:rPr>
        <w:t xml:space="preserve">emember what you learned from the land plants about reflected light.</w:t>
      </w:r>
      <w:r w:rsidDel="00000000" w:rsidR="00000000" w:rsidRPr="00000000">
        <w:rPr>
          <w:rtl w:val="0"/>
        </w:rPr>
      </w:r>
    </w:p>
    <w:p w:rsidR="00000000" w:rsidDel="00000000" w:rsidP="00000000" w:rsidRDefault="00000000" w:rsidRPr="00000000" w14:paraId="00000081">
      <w:pPr>
        <w:pageBreakBefore w:val="0"/>
        <w:tabs>
          <w:tab w:val="left" w:leader="none" w:pos="1080"/>
        </w:tabs>
        <w:spacing w:line="276" w:lineRule="auto"/>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45"/>
        <w:gridCol w:w="4215"/>
        <w:tblGridChange w:id="0">
          <w:tblGrid>
            <w:gridCol w:w="5145"/>
            <w:gridCol w:w="4215"/>
          </w:tblGrid>
        </w:tblGridChange>
      </w:tblGrid>
      <w:tr>
        <w:trPr>
          <w:cantSplit w:val="0"/>
          <w:tblHeader w:val="0"/>
        </w:trPr>
        <w:tc>
          <w:tcPr>
            <w:tcBorders>
              <w:top w:color="edf5ff" w:space="0" w:sz="8" w:val="single"/>
              <w:left w:color="edf5ff" w:space="0" w:sz="8" w:val="single"/>
              <w:bottom w:color="edf5ff" w:space="0" w:sz="8" w:val="single"/>
              <w:right w:color="edf5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pageBreakBefore w:val="0"/>
              <w:tabs>
                <w:tab w:val="left" w:leader="none" w:pos="1080"/>
              </w:tabs>
              <w:jc w:val="right"/>
              <w:rPr/>
            </w:pPr>
            <w:r w:rsidDel="00000000" w:rsidR="00000000" w:rsidRPr="00000000">
              <w:rPr>
                <w:rtl w:val="0"/>
              </w:rPr>
            </w:r>
          </w:p>
          <w:p w:rsidR="00000000" w:rsidDel="00000000" w:rsidP="00000000" w:rsidRDefault="00000000" w:rsidRPr="00000000" w14:paraId="00000083">
            <w:pPr>
              <w:pageBreakBefore w:val="0"/>
              <w:tabs>
                <w:tab w:val="left" w:leader="none" w:pos="1080"/>
              </w:tabs>
              <w:jc w:val="right"/>
              <w:rPr/>
            </w:pPr>
            <w:r w:rsidDel="00000000" w:rsidR="00000000" w:rsidRPr="00000000">
              <w:rPr>
                <w:rtl w:val="0"/>
              </w:rPr>
              <w:t xml:space="preserve">For example, to get a tank with a teal hue,</w:t>
              <w:br w:type="textWrapping"/>
              <w:t xml:space="preserve">you could use high green and low blue</w:t>
            </w:r>
          </w:p>
        </w:tc>
        <w:tc>
          <w:tcPr>
            <w:tcBorders>
              <w:top w:color="edf5ff" w:space="0" w:sz="8" w:val="single"/>
              <w:left w:color="edf5ff" w:space="0" w:sz="8" w:val="single"/>
              <w:bottom w:color="edf5ff" w:space="0" w:sz="8" w:val="single"/>
              <w:right w:color="edf5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4">
            <w:pPr>
              <w:pageBreakBefore w:val="0"/>
              <w:tabs>
                <w:tab w:val="left" w:leader="none" w:pos="1080"/>
              </w:tabs>
              <w:rPr/>
            </w:pPr>
            <w:r w:rsidDel="00000000" w:rsidR="00000000" w:rsidRPr="00000000">
              <w:rPr/>
              <w:drawing>
                <wp:inline distB="0" distT="0" distL="0" distR="0">
                  <wp:extent cx="1371600" cy="1028700"/>
                  <wp:effectExtent b="0" l="0" r="0" t="0"/>
                  <wp:docPr descr="/Users/ssunbury/Desktop/FISHTANK PROJECT/FISHtank photos/mixes/100% green 20% blue.jpg" id="10" name="image9.jpg"/>
                  <a:graphic>
                    <a:graphicData uri="http://schemas.openxmlformats.org/drawingml/2006/picture">
                      <pic:pic>
                        <pic:nvPicPr>
                          <pic:cNvPr descr="/Users/ssunbury/Desktop/FISHTANK PROJECT/FISHtank photos/mixes/100% green 20% blue.jpg" id="0" name="image9.jpg"/>
                          <pic:cNvPicPr preferRelativeResize="0"/>
                        </pic:nvPicPr>
                        <pic:blipFill>
                          <a:blip r:embed="rId7"/>
                          <a:srcRect b="0" l="0" r="0" t="0"/>
                          <a:stretch>
                            <a:fillRect/>
                          </a:stretch>
                        </pic:blipFill>
                        <pic:spPr>
                          <a:xfrm rot="10800000">
                            <a:off x="0" y="0"/>
                            <a:ext cx="1371600" cy="1028700"/>
                          </a:xfrm>
                          <a:prstGeom prst="rect"/>
                          <a:ln/>
                        </pic:spPr>
                      </pic:pic>
                    </a:graphicData>
                  </a:graphic>
                </wp:inline>
              </w:drawing>
            </w:r>
            <w:r w:rsidDel="00000000" w:rsidR="00000000" w:rsidRPr="00000000">
              <w:rPr>
                <w:rtl w:val="0"/>
              </w:rPr>
            </w:r>
          </w:p>
        </w:tc>
      </w:tr>
      <w:tr>
        <w:trPr>
          <w:cantSplit w:val="0"/>
          <w:tblHeader w:val="0"/>
        </w:trPr>
        <w:tc>
          <w:tcPr>
            <w:tcBorders>
              <w:top w:color="edf5ff" w:space="0" w:sz="8" w:val="single"/>
              <w:left w:color="edf5ff" w:space="0" w:sz="8" w:val="single"/>
              <w:bottom w:color="edf5ff" w:space="0" w:sz="8" w:val="single"/>
              <w:right w:color="edf5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5">
            <w:pPr>
              <w:pageBreakBefore w:val="0"/>
              <w:tabs>
                <w:tab w:val="left" w:leader="none" w:pos="1080"/>
              </w:tabs>
              <w:jc w:val="right"/>
              <w:rPr/>
            </w:pPr>
            <w:r w:rsidDel="00000000" w:rsidR="00000000" w:rsidRPr="00000000">
              <w:rPr>
                <w:rtl w:val="0"/>
              </w:rPr>
            </w:r>
          </w:p>
          <w:p w:rsidR="00000000" w:rsidDel="00000000" w:rsidP="00000000" w:rsidRDefault="00000000" w:rsidRPr="00000000" w14:paraId="00000086">
            <w:pPr>
              <w:pageBreakBefore w:val="0"/>
              <w:tabs>
                <w:tab w:val="left" w:leader="none" w:pos="1080"/>
              </w:tabs>
              <w:jc w:val="right"/>
              <w:rPr/>
            </w:pPr>
            <w:r w:rsidDel="00000000" w:rsidR="00000000" w:rsidRPr="00000000">
              <w:rPr>
                <w:rtl w:val="0"/>
              </w:rPr>
              <w:t xml:space="preserve">Or, for a tank which appears orange,</w:t>
              <w:br w:type="textWrapping"/>
              <w:t xml:space="preserve">you could use medium red and low green</w:t>
            </w:r>
          </w:p>
        </w:tc>
        <w:tc>
          <w:tcPr>
            <w:tcBorders>
              <w:top w:color="edf5ff" w:space="0" w:sz="8" w:val="single"/>
              <w:left w:color="edf5ff" w:space="0" w:sz="8" w:val="single"/>
              <w:bottom w:color="edf5ff" w:space="0" w:sz="8" w:val="single"/>
              <w:right w:color="edf5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7">
            <w:pPr>
              <w:pageBreakBefore w:val="0"/>
              <w:tabs>
                <w:tab w:val="left" w:leader="none" w:pos="1080"/>
              </w:tabs>
              <w:rPr/>
            </w:pPr>
            <w:r w:rsidDel="00000000" w:rsidR="00000000" w:rsidRPr="00000000">
              <w:rPr/>
              <w:drawing>
                <wp:inline distB="0" distT="0" distL="0" distR="0">
                  <wp:extent cx="1371600" cy="1028700"/>
                  <wp:effectExtent b="0" l="0" r="0" t="0"/>
                  <wp:docPr descr="/Users/ssunbury/Desktop/FISHTANK PROJECT/FISHtank photos/mixes/50% red 10% green.jpg" id="9" name="image10.jpg"/>
                  <a:graphic>
                    <a:graphicData uri="http://schemas.openxmlformats.org/drawingml/2006/picture">
                      <pic:pic>
                        <pic:nvPicPr>
                          <pic:cNvPr descr="/Users/ssunbury/Desktop/FISHTANK PROJECT/FISHtank photos/mixes/50% red 10% green.jpg" id="0" name="image10.jpg"/>
                          <pic:cNvPicPr preferRelativeResize="0"/>
                        </pic:nvPicPr>
                        <pic:blipFill>
                          <a:blip r:embed="rId8"/>
                          <a:srcRect b="0" l="0" r="0" t="0"/>
                          <a:stretch>
                            <a:fillRect/>
                          </a:stretch>
                        </pic:blipFill>
                        <pic:spPr>
                          <a:xfrm rot="10800000">
                            <a:off x="0" y="0"/>
                            <a:ext cx="1371600" cy="1028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8">
      <w:pPr>
        <w:pageBreakBefore w:val="0"/>
        <w:tabs>
          <w:tab w:val="left" w:leader="none" w:pos="1080"/>
        </w:tabs>
        <w:spacing w:line="276" w:lineRule="auto"/>
        <w:rPr/>
      </w:pPr>
      <w:r w:rsidDel="00000000" w:rsidR="00000000" w:rsidRPr="00000000">
        <w:rPr>
          <w:rtl w:val="0"/>
        </w:rPr>
      </w:r>
    </w:p>
    <w:p w:rsidR="00000000" w:rsidDel="00000000" w:rsidP="00000000" w:rsidRDefault="00000000" w:rsidRPr="00000000" w14:paraId="00000089">
      <w:pPr>
        <w:pageBreakBefore w:val="0"/>
        <w:tabs>
          <w:tab w:val="left" w:leader="none" w:pos="1080"/>
        </w:tabs>
        <w:spacing w:line="276" w:lineRule="auto"/>
        <w:rPr/>
      </w:pPr>
      <w:r w:rsidDel="00000000" w:rsidR="00000000" w:rsidRPr="00000000">
        <w:rPr>
          <w:rtl w:val="0"/>
        </w:rPr>
      </w:r>
    </w:p>
    <w:p w:rsidR="00000000" w:rsidDel="00000000" w:rsidP="00000000" w:rsidRDefault="00000000" w:rsidRPr="00000000" w14:paraId="0000008A">
      <w:pPr>
        <w:pageBreakBefore w:val="0"/>
        <w:numPr>
          <w:ilvl w:val="0"/>
          <w:numId w:val="6"/>
        </w:numPr>
        <w:tabs>
          <w:tab w:val="left" w:leader="none" w:pos="1080"/>
        </w:tabs>
        <w:spacing w:line="276" w:lineRule="auto"/>
        <w:ind w:left="720" w:hanging="360"/>
        <w:rPr>
          <w:u w:val="none"/>
        </w:rPr>
      </w:pPr>
      <w:r w:rsidDel="00000000" w:rsidR="00000000" w:rsidRPr="00000000">
        <w:rPr>
          <w:rFonts w:ascii="Proxima Nova" w:cs="Proxima Nova" w:eastAsia="Proxima Nova" w:hAnsi="Proxima Nova"/>
          <w:rtl w:val="0"/>
        </w:rPr>
        <w:t xml:space="preserve">Use the </w:t>
      </w:r>
      <w:r w:rsidDel="00000000" w:rsidR="00000000" w:rsidRPr="00000000">
        <w:rPr>
          <w:b w:val="1"/>
          <w:rtl w:val="0"/>
        </w:rPr>
        <w:t xml:space="preserve">PheT simulation</w:t>
      </w:r>
      <w:r w:rsidDel="00000000" w:rsidR="00000000" w:rsidRPr="00000000">
        <w:rPr>
          <w:rFonts w:ascii="Proxima Nova" w:cs="Proxima Nova" w:eastAsia="Proxima Nova" w:hAnsi="Proxima Nova"/>
          <w:rtl w:val="0"/>
        </w:rPr>
        <w:t xml:space="preserve"> (RGB bulbs)</w:t>
      </w:r>
      <w:r w:rsidDel="00000000" w:rsidR="00000000" w:rsidRPr="00000000">
        <w:rPr>
          <w:rtl w:val="0"/>
        </w:rPr>
        <w:t xml:space="preserve"> </w:t>
      </w:r>
      <w:r w:rsidDel="00000000" w:rsidR="00000000" w:rsidRPr="00000000">
        <w:rPr>
          <w:rFonts w:ascii="Proxima Nova" w:cs="Proxima Nova" w:eastAsia="Proxima Nova" w:hAnsi="Proxima Nova"/>
          <w:rtl w:val="0"/>
        </w:rPr>
        <w:t xml:space="preserve">to see lots of color combinations.</w:t>
      </w:r>
      <w:r w:rsidDel="00000000" w:rsidR="00000000" w:rsidRPr="00000000">
        <w:rPr>
          <w:rtl w:val="0"/>
        </w:rPr>
      </w:r>
    </w:p>
    <w:p w:rsidR="00000000" w:rsidDel="00000000" w:rsidP="00000000" w:rsidRDefault="00000000" w:rsidRPr="00000000" w14:paraId="0000008B">
      <w:pPr>
        <w:pStyle w:val="Heading3"/>
        <w:pageBreakBefore w:val="0"/>
        <w:pBdr>
          <w:top w:color="d9d9d9" w:space="4" w:sz="4" w:val="single"/>
          <w:left w:color="d9d9d9" w:space="4" w:sz="4" w:val="single"/>
          <w:bottom w:color="d9d9d9" w:space="4" w:sz="4" w:val="single"/>
          <w:right w:color="d9d9d9" w:space="4" w:sz="4" w:val="single"/>
        </w:pBdr>
        <w:shd w:fill="f3f3f3" w:val="clear"/>
        <w:spacing w:after="0" w:before="200" w:lineRule="auto"/>
        <w:ind w:left="720" w:right="720" w:firstLine="0"/>
        <w:jc w:val="center"/>
        <w:rPr/>
      </w:pPr>
      <w:bookmarkStart w:colFirst="0" w:colLast="0" w:name="_b45269fcbib4" w:id="10"/>
      <w:bookmarkEnd w:id="10"/>
      <w:hyperlink r:id="rId9">
        <w:r w:rsidDel="00000000" w:rsidR="00000000" w:rsidRPr="00000000">
          <w:rPr>
            <w:b w:val="0"/>
            <w:color w:val="1155cc"/>
            <w:sz w:val="22"/>
            <w:szCs w:val="22"/>
            <w:u w:val="single"/>
            <w:rtl w:val="0"/>
          </w:rPr>
          <w:t xml:space="preserve">Color Vision</w:t>
        </w:r>
      </w:hyperlink>
      <w:r w:rsidDel="00000000" w:rsidR="00000000" w:rsidRPr="00000000">
        <w:rPr>
          <w:rtl w:val="0"/>
        </w:rPr>
      </w:r>
    </w:p>
    <w:p w:rsidR="00000000" w:rsidDel="00000000" w:rsidP="00000000" w:rsidRDefault="00000000" w:rsidRPr="00000000" w14:paraId="0000008C">
      <w:pPr>
        <w:pageBreakBefore w:val="0"/>
        <w:tabs>
          <w:tab w:val="left" w:leader="none" w:pos="1080"/>
        </w:tabs>
        <w:spacing w:line="276" w:lineRule="auto"/>
        <w:rPr/>
      </w:pPr>
      <w:r w:rsidDel="00000000" w:rsidR="00000000" w:rsidRPr="00000000">
        <w:rPr>
          <w:rtl w:val="0"/>
        </w:rPr>
      </w:r>
    </w:p>
    <w:p w:rsidR="00000000" w:rsidDel="00000000" w:rsidP="00000000" w:rsidRDefault="00000000" w:rsidRPr="00000000" w14:paraId="0000008D">
      <w:pPr>
        <w:pageBreakBefore w:val="0"/>
        <w:numPr>
          <w:ilvl w:val="0"/>
          <w:numId w:val="6"/>
        </w:numPr>
        <w:tabs>
          <w:tab w:val="left" w:leader="none" w:pos="1080"/>
        </w:tabs>
        <w:spacing w:line="276" w:lineRule="auto"/>
        <w:ind w:left="720" w:hanging="360"/>
        <w:rPr>
          <w:u w:val="none"/>
        </w:rPr>
      </w:pPr>
      <w:r w:rsidDel="00000000" w:rsidR="00000000" w:rsidRPr="00000000">
        <w:rPr>
          <w:rtl w:val="0"/>
        </w:rPr>
        <w:t xml:space="preserve">Color of my tank: </w:t>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767.0339999999998" w:hRule="atLeast"/>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after="0" w:lineRule="auto"/>
              <w:rPr>
                <w:color w:val="38761d"/>
              </w:rPr>
            </w:pPr>
            <w:r w:rsidDel="00000000" w:rsidR="00000000" w:rsidRPr="00000000">
              <w:rPr>
                <w:rtl w:val="0"/>
              </w:rPr>
            </w:r>
          </w:p>
          <w:p w:rsidR="00000000" w:rsidDel="00000000" w:rsidP="00000000" w:rsidRDefault="00000000" w:rsidRPr="00000000" w14:paraId="0000008F">
            <w:pPr>
              <w:widowControl w:val="0"/>
              <w:spacing w:after="0" w:line="240" w:lineRule="auto"/>
              <w:rPr/>
            </w:pPr>
            <w:r w:rsidDel="00000000" w:rsidR="00000000" w:rsidRPr="00000000">
              <w:rPr>
                <w:rtl w:val="0"/>
              </w:rPr>
            </w:r>
          </w:p>
          <w:p w:rsidR="00000000" w:rsidDel="00000000" w:rsidP="00000000" w:rsidRDefault="00000000" w:rsidRPr="00000000" w14:paraId="00000090">
            <w:pPr>
              <w:widowControl w:val="0"/>
              <w:spacing w:after="0" w:line="240" w:lineRule="auto"/>
              <w:rPr/>
            </w:pPr>
            <w:r w:rsidDel="00000000" w:rsidR="00000000" w:rsidRPr="00000000">
              <w:rPr>
                <w:rtl w:val="0"/>
              </w:rPr>
            </w:r>
          </w:p>
        </w:tc>
      </w:tr>
    </w:tbl>
    <w:p w:rsidR="00000000" w:rsidDel="00000000" w:rsidP="00000000" w:rsidRDefault="00000000" w:rsidRPr="00000000" w14:paraId="00000091">
      <w:pPr>
        <w:tabs>
          <w:tab w:val="left" w:leader="none" w:pos="1080"/>
        </w:tabs>
        <w:rPr/>
      </w:pPr>
      <w:r w:rsidDel="00000000" w:rsidR="00000000" w:rsidRPr="00000000">
        <w:rPr>
          <w:rtl w:val="0"/>
        </w:rPr>
      </w:r>
    </w:p>
    <w:p w:rsidR="00000000" w:rsidDel="00000000" w:rsidP="00000000" w:rsidRDefault="00000000" w:rsidRPr="00000000" w14:paraId="00000092">
      <w:pPr>
        <w:tabs>
          <w:tab w:val="left" w:leader="none" w:pos="1080"/>
        </w:tabs>
        <w:rPr/>
      </w:pPr>
      <w:r w:rsidDel="00000000" w:rsidR="00000000" w:rsidRPr="00000000">
        <w:rPr>
          <w:rtl w:val="0"/>
        </w:rPr>
      </w:r>
    </w:p>
    <w:p w:rsidR="00000000" w:rsidDel="00000000" w:rsidP="00000000" w:rsidRDefault="00000000" w:rsidRPr="00000000" w14:paraId="00000093">
      <w:pPr>
        <w:pageBreakBefore w:val="0"/>
        <w:numPr>
          <w:ilvl w:val="0"/>
          <w:numId w:val="6"/>
        </w:numPr>
        <w:tabs>
          <w:tab w:val="left" w:leader="none" w:pos="1080"/>
        </w:tabs>
        <w:spacing w:line="276" w:lineRule="auto"/>
        <w:ind w:left="720" w:hanging="360"/>
        <w:rPr>
          <w:u w:val="none"/>
        </w:rPr>
      </w:pPr>
      <w:r w:rsidDel="00000000" w:rsidR="00000000" w:rsidRPr="00000000">
        <w:rPr>
          <w:rFonts w:ascii="Proxima Nova" w:cs="Proxima Nova" w:eastAsia="Proxima Nova" w:hAnsi="Proxima Nova"/>
          <w:rtl w:val="0"/>
        </w:rPr>
        <w:t xml:space="preserve">Take a screenshot f</w:t>
      </w:r>
      <w:r w:rsidDel="00000000" w:rsidR="00000000" w:rsidRPr="00000000">
        <w:rPr>
          <w:rtl w:val="0"/>
        </w:rPr>
        <w:t xml:space="preserve">rom the simulation</w:t>
      </w:r>
      <w:r w:rsidDel="00000000" w:rsidR="00000000" w:rsidRPr="00000000">
        <w:rPr>
          <w:rFonts w:ascii="Proxima Nova" w:cs="Proxima Nova" w:eastAsia="Proxima Nova" w:hAnsi="Proxima Nova"/>
          <w:rtl w:val="0"/>
        </w:rPr>
        <w:t xml:space="preserve"> of the color combination you’d like to use for your tank and paste it here:</w:t>
      </w: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4">
            <w:pPr>
              <w:pageBreakBefore w:val="0"/>
              <w:widowControl w:val="0"/>
              <w:spacing w:after="0" w:lineRule="auto"/>
              <w:rPr>
                <w:color w:val="38761d"/>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98">
      <w:pPr>
        <w:pageBreakBefore w:val="0"/>
        <w:tabs>
          <w:tab w:val="left" w:leader="none" w:pos="1080"/>
        </w:tabs>
        <w:spacing w:line="276"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9">
      <w:pPr>
        <w:pageBreakBefore w:val="0"/>
        <w:numPr>
          <w:ilvl w:val="0"/>
          <w:numId w:val="6"/>
        </w:numPr>
        <w:tabs>
          <w:tab w:val="left" w:leader="none" w:pos="1080"/>
        </w:tabs>
        <w:spacing w:line="276" w:lineRule="auto"/>
        <w:ind w:left="720" w:hanging="360"/>
        <w:rPr>
          <w:rFonts w:ascii="Proxima Nova" w:cs="Proxima Nova" w:eastAsia="Proxima Nova" w:hAnsi="Proxima Nova"/>
          <w:u w:val="none"/>
        </w:rPr>
      </w:pPr>
      <w:r w:rsidDel="00000000" w:rsidR="00000000" w:rsidRPr="00000000">
        <w:rPr>
          <w:rtl w:val="0"/>
        </w:rPr>
        <w:t xml:space="preserve">Colors mixed to create my tank color</w:t>
      </w:r>
      <w:r w:rsidDel="00000000" w:rsidR="00000000" w:rsidRPr="00000000">
        <w:rPr>
          <w:rFonts w:ascii="Proxima Nova" w:cs="Proxima Nova" w:eastAsia="Proxima Nova" w:hAnsi="Proxima Nova"/>
          <w:rtl w:val="0"/>
        </w:rPr>
        <w:t xml:space="preserve"> – describe </w:t>
      </w:r>
      <w:r w:rsidDel="00000000" w:rsidR="00000000" w:rsidRPr="00000000">
        <w:rPr>
          <w:rtl w:val="0"/>
        </w:rPr>
        <w:t xml:space="preserve">the level of each color </w:t>
      </w:r>
      <w:r w:rsidDel="00000000" w:rsidR="00000000" w:rsidRPr="00000000">
        <w:rPr>
          <w:rFonts w:ascii="Proxima Nova" w:cs="Proxima Nova" w:eastAsia="Proxima Nova" w:hAnsi="Proxima Nova"/>
          <w:rtl w:val="0"/>
        </w:rPr>
        <w:t xml:space="preserve">(high, medium or low</w:t>
      </w:r>
      <w:r w:rsidDel="00000000" w:rsidR="00000000" w:rsidRPr="00000000">
        <w:rPr>
          <w:rtl w:val="0"/>
        </w:rPr>
        <w:t xml:space="preserve">)</w:t>
      </w:r>
      <w:r w:rsidDel="00000000" w:rsidR="00000000" w:rsidRPr="00000000">
        <w:rPr>
          <w:rFonts w:ascii="Proxima Nova" w:cs="Proxima Nova" w:eastAsia="Proxima Nova" w:hAnsi="Proxima Nova"/>
          <w:rtl w:val="0"/>
        </w:rPr>
        <w:t xml:space="preserve">: </w:t>
      </w:r>
      <w:r w:rsidDel="00000000" w:rsidR="00000000" w:rsidRPr="00000000">
        <w:rPr>
          <w:rtl w:val="0"/>
        </w:rPr>
      </w:r>
    </w:p>
    <w:tbl>
      <w:tblPr>
        <w:tblStyle w:val="Table11"/>
        <w:tblW w:w="2745.0" w:type="dxa"/>
        <w:jc w:val="left"/>
        <w:tblInd w:w="17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1575"/>
        <w:tblGridChange w:id="0">
          <w:tblGrid>
            <w:gridCol w:w="1170"/>
            <w:gridCol w:w="15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8761d"/>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Green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8761d"/>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Blue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8761d"/>
              </w:rPr>
            </w:pPr>
            <w:r w:rsidDel="00000000" w:rsidR="00000000" w:rsidRPr="00000000">
              <w:rPr>
                <w:rtl w:val="0"/>
              </w:rPr>
            </w:r>
          </w:p>
        </w:tc>
      </w:tr>
    </w:tbl>
    <w:p w:rsidR="00000000" w:rsidDel="00000000" w:rsidP="00000000" w:rsidRDefault="00000000" w:rsidRPr="00000000" w14:paraId="000000A0">
      <w:pPr>
        <w:pageBreakBefore w:val="0"/>
        <w:tabs>
          <w:tab w:val="left" w:leader="none" w:pos="1080"/>
        </w:tabs>
        <w:spacing w:line="276"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A1">
      <w:pPr>
        <w:pageBreakBefore w:val="0"/>
        <w:tabs>
          <w:tab w:val="left" w:leader="none" w:pos="1080"/>
        </w:tabs>
        <w:spacing w:line="276" w:lineRule="auto"/>
        <w:rPr/>
      </w:pPr>
      <w:r w:rsidDel="00000000" w:rsidR="00000000" w:rsidRPr="00000000">
        <w:rPr>
          <w:rtl w:val="0"/>
        </w:rPr>
        <w:t xml:space="preserve">In terms of the health of your organisms and your aesthetic goals, e</w:t>
      </w:r>
      <w:r w:rsidDel="00000000" w:rsidR="00000000" w:rsidRPr="00000000">
        <w:rPr>
          <w:rFonts w:ascii="Proxima Nova" w:cs="Proxima Nova" w:eastAsia="Proxima Nova" w:hAnsi="Proxima Nova"/>
          <w:rtl w:val="0"/>
        </w:rPr>
        <w:t xml:space="preserve">xplain why you chose this color combination:</w:t>
      </w:r>
      <w:r w:rsidDel="00000000" w:rsidR="00000000" w:rsidRPr="00000000">
        <w:rPr>
          <w:rtl w:val="0"/>
        </w:rPr>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8761d"/>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aa84f"/>
              </w:rPr>
            </w:pPr>
            <w:r w:rsidDel="00000000" w:rsidR="00000000" w:rsidRPr="00000000">
              <w:rPr>
                <w:rtl w:val="0"/>
              </w:rPr>
            </w:r>
          </w:p>
        </w:tc>
      </w:tr>
    </w:tbl>
    <w:p w:rsidR="00000000" w:rsidDel="00000000" w:rsidP="00000000" w:rsidRDefault="00000000" w:rsidRPr="00000000" w14:paraId="000000A4">
      <w:pPr>
        <w:pStyle w:val="Heading2"/>
        <w:tabs>
          <w:tab w:val="left" w:leader="none" w:pos="1080"/>
        </w:tabs>
        <w:rPr/>
      </w:pPr>
      <w:bookmarkStart w:colFirst="0" w:colLast="0" w:name="_76zpjo9uyk89" w:id="11"/>
      <w:bookmarkEnd w:id="11"/>
      <w:r w:rsidDel="00000000" w:rsidR="00000000" w:rsidRPr="00000000">
        <w:rPr>
          <w:rtl w:val="0"/>
        </w:rPr>
      </w:r>
    </w:p>
    <w:p w:rsidR="00000000" w:rsidDel="00000000" w:rsidP="00000000" w:rsidRDefault="00000000" w:rsidRPr="00000000" w14:paraId="000000A5">
      <w:pPr>
        <w:pageBreakBefore w:val="0"/>
        <w:tabs>
          <w:tab w:val="left" w:leader="none" w:pos="1080"/>
        </w:tabs>
        <w:spacing w:line="276" w:lineRule="auto"/>
        <w:rPr>
          <w:b w:val="1"/>
          <w:sz w:val="28"/>
          <w:szCs w:val="28"/>
        </w:rPr>
      </w:pPr>
      <w:r w:rsidDel="00000000" w:rsidR="00000000" w:rsidRPr="00000000">
        <w:rPr>
          <w:b w:val="1"/>
          <w:sz w:val="28"/>
          <w:szCs w:val="28"/>
          <w:rtl w:val="0"/>
        </w:rPr>
        <w:t xml:space="preserve">Part 2: Draw Your Tank’s Spectrum</w:t>
      </w:r>
    </w:p>
    <w:p w:rsidR="00000000" w:rsidDel="00000000" w:rsidP="00000000" w:rsidRDefault="00000000" w:rsidRPr="00000000" w14:paraId="000000A6">
      <w:pPr>
        <w:pageBreakBefore w:val="0"/>
        <w:tabs>
          <w:tab w:val="left" w:leader="none" w:pos="1080"/>
        </w:tabs>
        <w:spacing w:line="276" w:lineRule="auto"/>
        <w:rPr>
          <w:sz w:val="28"/>
          <w:szCs w:val="28"/>
        </w:rPr>
      </w:pPr>
      <w:r w:rsidDel="00000000" w:rsidR="00000000" w:rsidRPr="00000000">
        <w:rPr>
          <w:b w:val="1"/>
          <w:rtl w:val="0"/>
        </w:rPr>
        <w:t xml:space="preserve">Return to the Spectrum Tool</w:t>
      </w:r>
      <w:r w:rsidDel="00000000" w:rsidR="00000000" w:rsidRPr="00000000">
        <w:rPr>
          <w:rFonts w:ascii="Proxima Nova" w:cs="Proxima Nova" w:eastAsia="Proxima Nova" w:hAnsi="Proxima Nova"/>
          <w:rtl w:val="0"/>
        </w:rPr>
        <w:t xml:space="preserve"> to view sample spectra </w:t>
      </w:r>
      <w:r w:rsidDel="00000000" w:rsidR="00000000" w:rsidRPr="00000000">
        <w:rPr>
          <w:rtl w:val="0"/>
        </w:rPr>
        <w:t xml:space="preserve">showing</w:t>
      </w:r>
      <w:r w:rsidDel="00000000" w:rsidR="00000000" w:rsidRPr="00000000">
        <w:rPr>
          <w:rFonts w:ascii="Proxima Nova" w:cs="Proxima Nova" w:eastAsia="Proxima Nova" w:hAnsi="Proxima Nova"/>
          <w:rtl w:val="0"/>
        </w:rPr>
        <w:t xml:space="preserve"> various percentages of red, green and blue light. </w:t>
      </w:r>
      <w:r w:rsidDel="00000000" w:rsidR="00000000" w:rsidRPr="00000000">
        <w:rPr>
          <w:rtl w:val="0"/>
        </w:rPr>
      </w:r>
    </w:p>
    <w:p w:rsidR="00000000" w:rsidDel="00000000" w:rsidP="00000000" w:rsidRDefault="00000000" w:rsidRPr="00000000" w14:paraId="000000A7">
      <w:pPr>
        <w:pageBreakBefore w:val="0"/>
        <w:pBdr>
          <w:top w:color="d9d9d9" w:space="4" w:sz="4" w:val="single"/>
          <w:left w:color="d9d9d9" w:space="4" w:sz="4" w:val="single"/>
          <w:bottom w:color="d9d9d9" w:space="4" w:sz="4" w:val="single"/>
          <w:right w:color="d9d9d9" w:space="4" w:sz="4" w:val="single"/>
        </w:pBdr>
        <w:shd w:fill="f3f3f3" w:val="clear"/>
        <w:spacing w:before="200" w:lineRule="auto"/>
        <w:ind w:left="720" w:right="720" w:firstLine="0"/>
        <w:jc w:val="center"/>
        <w:rPr/>
      </w:pPr>
      <w:hyperlink r:id="rId10">
        <w:r w:rsidDel="00000000" w:rsidR="00000000" w:rsidRPr="00000000">
          <w:rPr>
            <w:color w:val="1155cc"/>
            <w:u w:val="single"/>
            <w:rtl w:val="0"/>
          </w:rPr>
          <w:t xml:space="preserve">https://waps.cfa.harvard.edu/microobservatory/spectrum/fishtank.html</w:t>
        </w:r>
      </w:hyperlink>
      <w:r w:rsidDel="00000000" w:rsidR="00000000" w:rsidRPr="00000000">
        <w:rPr>
          <w:rtl w:val="0"/>
        </w:rPr>
      </w:r>
    </w:p>
    <w:p w:rsidR="00000000" w:rsidDel="00000000" w:rsidP="00000000" w:rsidRDefault="00000000" w:rsidRPr="00000000" w14:paraId="000000A8">
      <w:pPr>
        <w:tabs>
          <w:tab w:val="left" w:leader="none" w:pos="1080"/>
        </w:tabs>
        <w:ind w:left="0" w:firstLine="0"/>
        <w:rPr/>
      </w:pPr>
      <w:r w:rsidDel="00000000" w:rsidR="00000000" w:rsidRPr="00000000">
        <w:rPr>
          <w:rtl w:val="0"/>
        </w:rPr>
        <w:t xml:space="preserve">With these as guides, use the drawing tool to create the overall spectra of an empty tank with your lighting design. Take a screenshot and paste it here:</w:t>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9">
            <w:pPr>
              <w:pageBreakBefore w:val="0"/>
              <w:widowControl w:val="0"/>
              <w:spacing w:line="240" w:lineRule="auto"/>
              <w:rPr/>
            </w:pPr>
            <w:r w:rsidDel="00000000" w:rsidR="00000000" w:rsidRPr="00000000">
              <w:rPr>
                <w:rtl w:val="0"/>
              </w:rPr>
            </w:r>
          </w:p>
          <w:p w:rsidR="00000000" w:rsidDel="00000000" w:rsidP="00000000" w:rsidRDefault="00000000" w:rsidRPr="00000000" w14:paraId="000000AA">
            <w:pPr>
              <w:pageBreakBefore w:val="0"/>
              <w:widowControl w:val="0"/>
              <w:spacing w:line="240" w:lineRule="auto"/>
              <w:rPr/>
            </w:pPr>
            <w:r w:rsidDel="00000000" w:rsidR="00000000" w:rsidRPr="00000000">
              <w:rPr>
                <w:rtl w:val="0"/>
              </w:rPr>
            </w:r>
          </w:p>
          <w:p w:rsidR="00000000" w:rsidDel="00000000" w:rsidP="00000000" w:rsidRDefault="00000000" w:rsidRPr="00000000" w14:paraId="000000AB">
            <w:pPr>
              <w:pageBreakBefore w:val="0"/>
              <w:widowControl w:val="0"/>
              <w:spacing w:line="240" w:lineRule="auto"/>
              <w:rPr/>
            </w:pPr>
            <w:r w:rsidDel="00000000" w:rsidR="00000000" w:rsidRPr="00000000">
              <w:rPr>
                <w:rtl w:val="0"/>
              </w:rPr>
            </w:r>
          </w:p>
          <w:p w:rsidR="00000000" w:rsidDel="00000000" w:rsidP="00000000" w:rsidRDefault="00000000" w:rsidRPr="00000000" w14:paraId="000000AC">
            <w:pPr>
              <w:pageBreakBefore w:val="0"/>
              <w:widowControl w:val="0"/>
              <w:spacing w:line="240" w:lineRule="auto"/>
              <w:rPr/>
            </w:pPr>
            <w:r w:rsidDel="00000000" w:rsidR="00000000" w:rsidRPr="00000000">
              <w:rPr>
                <w:rtl w:val="0"/>
              </w:rPr>
            </w:r>
          </w:p>
        </w:tc>
      </w:tr>
    </w:tbl>
    <w:p w:rsidR="00000000" w:rsidDel="00000000" w:rsidP="00000000" w:rsidRDefault="00000000" w:rsidRPr="00000000" w14:paraId="000000AD">
      <w:pPr>
        <w:pStyle w:val="Heading2"/>
        <w:pageBreakBefore w:val="0"/>
        <w:tabs>
          <w:tab w:val="left" w:leader="none" w:pos="1080"/>
        </w:tabs>
        <w:spacing w:before="200" w:line="276" w:lineRule="auto"/>
        <w:ind w:left="0" w:firstLine="0"/>
        <w:rPr>
          <w:sz w:val="36"/>
          <w:szCs w:val="36"/>
        </w:rPr>
      </w:pPr>
      <w:bookmarkStart w:colFirst="0" w:colLast="0" w:name="_9qlk6h2nps88" w:id="12"/>
      <w:bookmarkEnd w:id="12"/>
      <w:r w:rsidDel="00000000" w:rsidR="00000000" w:rsidRPr="00000000">
        <w:rPr>
          <w:sz w:val="36"/>
          <w:szCs w:val="36"/>
          <w:rtl w:val="0"/>
        </w:rPr>
        <w:t xml:space="preserve">Inhabitants Under Your Lights</w:t>
      </w:r>
      <w:r w:rsidDel="00000000" w:rsidR="00000000" w:rsidRPr="00000000">
        <w:rPr>
          <w:rtl w:val="0"/>
        </w:rPr>
      </w:r>
    </w:p>
    <w:p w:rsidR="00000000" w:rsidDel="00000000" w:rsidP="00000000" w:rsidRDefault="00000000" w:rsidRPr="00000000" w14:paraId="000000AE">
      <w:pPr>
        <w:pageBreakBefore w:val="0"/>
        <w:numPr>
          <w:ilvl w:val="0"/>
          <w:numId w:val="1"/>
        </w:numPr>
        <w:tabs>
          <w:tab w:val="left" w:leader="none" w:pos="1080"/>
        </w:tabs>
        <w:spacing w:line="276" w:lineRule="auto"/>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Now imagine adding the fish, coral and plants to the tank. If you need help thinking about this, use th</w:t>
      </w:r>
      <w:r w:rsidDel="00000000" w:rsidR="00000000" w:rsidRPr="00000000">
        <w:rPr>
          <w:rtl w:val="0"/>
        </w:rPr>
        <w:t xml:space="preserve">is stage lighting simulation.</w:t>
      </w:r>
      <w:r w:rsidDel="00000000" w:rsidR="00000000" w:rsidRPr="00000000">
        <w:rPr>
          <w:rtl w:val="0"/>
        </w:rPr>
      </w:r>
    </w:p>
    <w:p w:rsidR="00000000" w:rsidDel="00000000" w:rsidP="00000000" w:rsidRDefault="00000000" w:rsidRPr="00000000" w14:paraId="000000AF">
      <w:pPr>
        <w:pStyle w:val="Heading3"/>
        <w:pBdr>
          <w:top w:color="d9d9d9" w:space="4" w:sz="4" w:val="single"/>
          <w:left w:color="d9d9d9" w:space="4" w:sz="4" w:val="single"/>
          <w:bottom w:color="d9d9d9" w:space="4" w:sz="4" w:val="single"/>
          <w:right w:color="d9d9d9" w:space="4" w:sz="4" w:val="single"/>
        </w:pBdr>
        <w:shd w:fill="f3f3f3" w:val="clear"/>
        <w:spacing w:after="0" w:before="200" w:lineRule="auto"/>
        <w:ind w:left="720" w:right="720" w:firstLine="0"/>
        <w:jc w:val="center"/>
        <w:rPr/>
      </w:pPr>
      <w:bookmarkStart w:colFirst="0" w:colLast="0" w:name="_582z2iswvvyr" w:id="13"/>
      <w:bookmarkEnd w:id="13"/>
      <w:hyperlink r:id="rId11">
        <w:r w:rsidDel="00000000" w:rsidR="00000000" w:rsidRPr="00000000">
          <w:rPr>
            <w:b w:val="0"/>
            <w:color w:val="1155cc"/>
            <w:sz w:val="22"/>
            <w:szCs w:val="22"/>
            <w:u w:val="single"/>
            <w:rtl w:val="0"/>
          </w:rPr>
          <w:t xml:space="preserve">https://www.physicsclassroom.com/Physics-Interactives/Light-and-Color/Stage-Lighting/Stage-Lighting-Interactive</w:t>
        </w:r>
      </w:hyperlink>
      <w:r w:rsidDel="00000000" w:rsidR="00000000" w:rsidRPr="00000000">
        <w:rPr>
          <w:rtl w:val="0"/>
        </w:rPr>
      </w:r>
    </w:p>
    <w:p w:rsidR="00000000" w:rsidDel="00000000" w:rsidP="00000000" w:rsidRDefault="00000000" w:rsidRPr="00000000" w14:paraId="000000B0">
      <w:pPr>
        <w:pageBreakBefore w:val="0"/>
        <w:tabs>
          <w:tab w:val="left" w:leader="none" w:pos="1080"/>
        </w:tabs>
        <w:spacing w:line="276" w:lineRule="auto"/>
        <w:rPr/>
      </w:pPr>
      <w:r w:rsidDel="00000000" w:rsidR="00000000" w:rsidRPr="00000000">
        <w:rPr>
          <w:rtl w:val="0"/>
        </w:rPr>
      </w:r>
    </w:p>
    <w:p w:rsidR="00000000" w:rsidDel="00000000" w:rsidP="00000000" w:rsidRDefault="00000000" w:rsidRPr="00000000" w14:paraId="000000B1">
      <w:pPr>
        <w:pageBreakBefore w:val="0"/>
        <w:numPr>
          <w:ilvl w:val="0"/>
          <w:numId w:val="1"/>
        </w:numPr>
        <w:tabs>
          <w:tab w:val="left" w:leader="none" w:pos="1080"/>
        </w:tabs>
        <w:spacing w:line="276" w:lineRule="auto"/>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What colors </w:t>
      </w:r>
      <w:r w:rsidDel="00000000" w:rsidR="00000000" w:rsidRPr="00000000">
        <w:rPr>
          <w:rtl w:val="0"/>
        </w:rPr>
        <w:t xml:space="preserve">do you think</w:t>
      </w:r>
      <w:r w:rsidDel="00000000" w:rsidR="00000000" w:rsidRPr="00000000">
        <w:rPr>
          <w:rFonts w:ascii="Proxima Nova" w:cs="Proxima Nova" w:eastAsia="Proxima Nova" w:hAnsi="Proxima Nova"/>
          <w:rtl w:val="0"/>
        </w:rPr>
        <w:t xml:space="preserve"> your plants and coral appear with your lighting scheme? </w:t>
      </w:r>
      <w:r w:rsidDel="00000000" w:rsidR="00000000" w:rsidRPr="00000000">
        <w:rPr>
          <w:rtl w:val="0"/>
        </w:rPr>
      </w:r>
    </w:p>
    <w:tbl>
      <w:tblPr>
        <w:tblStyle w:val="Table1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Name</w:t>
            </w:r>
            <w:r w:rsidDel="00000000" w:rsidR="00000000" w:rsidRPr="00000000">
              <w:rPr>
                <w:rtl w:val="0"/>
              </w:rPr>
              <w:br w:type="textWrapping"/>
              <w:t xml:space="preserve">of plant or coral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Actual color(s)</w:t>
            </w:r>
            <w:r w:rsidDel="00000000" w:rsidR="00000000" w:rsidRPr="00000000">
              <w:rPr>
                <w:rtl w:val="0"/>
              </w:rPr>
              <w:br w:type="textWrapping"/>
              <w:t xml:space="preserve">of organism</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Color organism appears</w:t>
            </w:r>
            <w:r w:rsidDel="00000000" w:rsidR="00000000" w:rsidRPr="00000000">
              <w:rPr>
                <w:rtl w:val="0"/>
              </w:rPr>
              <w:t xml:space="preserve"> under my lights</w:t>
            </w:r>
          </w:p>
        </w:tc>
      </w:tr>
      <w:tr>
        <w:trPr>
          <w:cantSplit w:val="0"/>
          <w:tblHeader w:val="0"/>
        </w:trPr>
        <w:tc>
          <w:tcPr>
            <w:tcBorders>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5">
            <w:pPr>
              <w:pageBreakBefore w:val="0"/>
              <w:tabs>
                <w:tab w:val="left" w:leader="none" w:pos="1080"/>
              </w:tabs>
              <w:spacing w:after="0" w:lineRule="auto"/>
              <w:rPr>
                <w:color w:val="38761d"/>
                <w:sz w:val="20"/>
                <w:szCs w:val="20"/>
              </w:rPr>
            </w:pPr>
            <w:r w:rsidDel="00000000" w:rsidR="00000000" w:rsidRPr="00000000">
              <w:rPr>
                <w:rtl w:val="0"/>
              </w:rPr>
            </w:r>
          </w:p>
        </w:tc>
        <w:tc>
          <w:tcPr>
            <w:tcBorders>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6">
            <w:pPr>
              <w:pageBreakBefore w:val="0"/>
              <w:widowControl w:val="0"/>
              <w:spacing w:after="0" w:line="240" w:lineRule="auto"/>
              <w:rPr>
                <w:color w:val="38761d"/>
                <w:sz w:val="20"/>
                <w:szCs w:val="20"/>
              </w:rPr>
            </w:pPr>
            <w:r w:rsidDel="00000000" w:rsidR="00000000" w:rsidRPr="00000000">
              <w:rPr>
                <w:rtl w:val="0"/>
              </w:rPr>
            </w:r>
          </w:p>
        </w:tc>
        <w:tc>
          <w:tcPr>
            <w:tcBorders>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7">
            <w:pPr>
              <w:pageBreakBefore w:val="0"/>
              <w:widowControl w:val="0"/>
              <w:spacing w:after="0" w:line="240" w:lineRule="auto"/>
              <w:rPr>
                <w:color w:val="38761d"/>
                <w:sz w:val="20"/>
                <w:szCs w:val="20"/>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B8">
            <w:pPr>
              <w:pageBreakBefore w:val="0"/>
              <w:widowControl w:val="0"/>
              <w:spacing w:after="0" w:lineRule="auto"/>
              <w:rPr>
                <w:color w:val="38761d"/>
                <w:sz w:val="20"/>
                <w:szCs w:val="20"/>
              </w:rPr>
            </w:pPr>
            <w:r w:rsidDel="00000000" w:rsidR="00000000" w:rsidRPr="00000000">
              <w:rPr>
                <w:rtl w:val="0"/>
              </w:rPr>
            </w:r>
          </w:p>
        </w:tc>
        <w:tc>
          <w:tcPr>
            <w:tcBorders>
              <w:top w:color="cccccc" w:space="0" w:sz="8" w:val="single"/>
              <w:left w:color="000000" w:space="0" w:sz="0" w:val="nil"/>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B9">
            <w:pPr>
              <w:pageBreakBefore w:val="0"/>
              <w:widowControl w:val="0"/>
              <w:spacing w:after="0" w:lineRule="auto"/>
              <w:rPr>
                <w:color w:val="38761d"/>
                <w:sz w:val="20"/>
                <w:szCs w:val="20"/>
              </w:rPr>
            </w:pPr>
            <w:r w:rsidDel="00000000" w:rsidR="00000000" w:rsidRPr="00000000">
              <w:rPr>
                <w:rtl w:val="0"/>
              </w:rPr>
            </w:r>
          </w:p>
        </w:tc>
        <w:tc>
          <w:tcPr>
            <w:tcBorders>
              <w:top w:color="cccccc" w:space="0" w:sz="8" w:val="single"/>
              <w:left w:color="000000" w:space="0" w:sz="0" w:val="nil"/>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BA">
            <w:pPr>
              <w:pageBreakBefore w:val="0"/>
              <w:widowControl w:val="0"/>
              <w:spacing w:after="0" w:lineRule="auto"/>
              <w:rPr>
                <w:color w:val="38761d"/>
                <w:sz w:val="20"/>
                <w:szCs w:val="20"/>
              </w:rPr>
            </w:pPr>
            <w:r w:rsidDel="00000000" w:rsidR="00000000" w:rsidRPr="00000000">
              <w:rPr>
                <w:rtl w:val="0"/>
              </w:rPr>
            </w:r>
          </w:p>
        </w:tc>
      </w:tr>
      <w:tr>
        <w:trPr>
          <w:cantSplit w:val="0"/>
          <w:tblHeader w:val="0"/>
        </w:trPr>
        <w:tc>
          <w:tcPr>
            <w:tcBorders>
              <w:top w:color="000000" w:space="0" w:sz="0" w:val="nil"/>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BB">
            <w:pPr>
              <w:pageBreakBefore w:val="0"/>
              <w:widowControl w:val="0"/>
              <w:spacing w:after="0" w:lineRule="auto"/>
              <w:rPr>
                <w:color w:val="38761d"/>
                <w:sz w:val="20"/>
                <w:szCs w:val="20"/>
              </w:rPr>
            </w:pPr>
            <w:r w:rsidDel="00000000" w:rsidR="00000000" w:rsidRPr="00000000">
              <w:rPr>
                <w:rtl w:val="0"/>
              </w:rPr>
            </w:r>
          </w:p>
        </w:tc>
        <w:tc>
          <w:tcPr>
            <w:tcBorders>
              <w:top w:color="000000" w:space="0" w:sz="0" w:val="nil"/>
              <w:left w:color="000000" w:space="0" w:sz="0" w:val="nil"/>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BC">
            <w:pPr>
              <w:pageBreakBefore w:val="0"/>
              <w:widowControl w:val="0"/>
              <w:spacing w:after="0" w:lineRule="auto"/>
              <w:rPr>
                <w:color w:val="38761d"/>
                <w:sz w:val="20"/>
                <w:szCs w:val="20"/>
              </w:rPr>
            </w:pPr>
            <w:r w:rsidDel="00000000" w:rsidR="00000000" w:rsidRPr="00000000">
              <w:rPr>
                <w:rtl w:val="0"/>
              </w:rPr>
            </w:r>
          </w:p>
        </w:tc>
        <w:tc>
          <w:tcPr>
            <w:tcBorders>
              <w:top w:color="000000" w:space="0" w:sz="0" w:val="nil"/>
              <w:left w:color="000000" w:space="0" w:sz="0" w:val="nil"/>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BD">
            <w:pPr>
              <w:pageBreakBefore w:val="0"/>
              <w:widowControl w:val="0"/>
              <w:spacing w:after="0" w:lineRule="auto"/>
              <w:rPr>
                <w:color w:val="38761d"/>
                <w:sz w:val="20"/>
                <w:szCs w:val="20"/>
              </w:rPr>
            </w:pPr>
            <w:r w:rsidDel="00000000" w:rsidR="00000000" w:rsidRPr="00000000">
              <w:rPr>
                <w:rtl w:val="0"/>
              </w:rPr>
            </w:r>
          </w:p>
        </w:tc>
      </w:tr>
      <w:tr>
        <w:trPr>
          <w:cantSplit w:val="0"/>
          <w:tblHeader w:val="0"/>
        </w:trPr>
        <w:tc>
          <w:tcPr>
            <w:tcBorders>
              <w:top w:color="000000" w:space="0" w:sz="0" w:val="nil"/>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BE">
            <w:pPr>
              <w:pageBreakBefore w:val="0"/>
              <w:widowControl w:val="0"/>
              <w:spacing w:after="0" w:lineRule="auto"/>
              <w:rPr>
                <w:color w:val="00b050"/>
                <w:sz w:val="20"/>
                <w:szCs w:val="20"/>
              </w:rPr>
            </w:pPr>
            <w:r w:rsidDel="00000000" w:rsidR="00000000" w:rsidRPr="00000000">
              <w:rPr>
                <w:rtl w:val="0"/>
              </w:rPr>
            </w:r>
          </w:p>
        </w:tc>
        <w:tc>
          <w:tcPr>
            <w:tcBorders>
              <w:top w:color="000000" w:space="0" w:sz="0" w:val="nil"/>
              <w:left w:color="000000" w:space="0" w:sz="0" w:val="nil"/>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BF">
            <w:pPr>
              <w:pageBreakBefore w:val="0"/>
              <w:widowControl w:val="0"/>
              <w:spacing w:after="0" w:lineRule="auto"/>
              <w:rPr>
                <w:color w:val="00b050"/>
                <w:sz w:val="20"/>
                <w:szCs w:val="20"/>
              </w:rPr>
            </w:pPr>
            <w:r w:rsidDel="00000000" w:rsidR="00000000" w:rsidRPr="00000000">
              <w:rPr>
                <w:rtl w:val="0"/>
              </w:rPr>
            </w:r>
          </w:p>
        </w:tc>
        <w:tc>
          <w:tcPr>
            <w:tcBorders>
              <w:top w:color="000000" w:space="0" w:sz="0" w:val="nil"/>
              <w:left w:color="000000" w:space="0" w:sz="0" w:val="nil"/>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C0">
            <w:pPr>
              <w:pageBreakBefore w:val="0"/>
              <w:widowControl w:val="0"/>
              <w:spacing w:after="0" w:lineRule="auto"/>
              <w:rPr>
                <w:color w:val="00b050"/>
                <w:sz w:val="20"/>
                <w:szCs w:val="20"/>
              </w:rPr>
            </w:pPr>
            <w:r w:rsidDel="00000000" w:rsidR="00000000" w:rsidRPr="00000000">
              <w:rPr>
                <w:rtl w:val="0"/>
              </w:rPr>
            </w:r>
          </w:p>
        </w:tc>
      </w:tr>
    </w:tbl>
    <w:p w:rsidR="00000000" w:rsidDel="00000000" w:rsidP="00000000" w:rsidRDefault="00000000" w:rsidRPr="00000000" w14:paraId="000000C1">
      <w:pPr>
        <w:pageBreakBefore w:val="0"/>
        <w:tabs>
          <w:tab w:val="left" w:leader="none" w:pos="1080"/>
        </w:tabs>
        <w:spacing w:line="276"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C2">
      <w:pPr>
        <w:pageBreakBefore w:val="0"/>
        <w:tabs>
          <w:tab w:val="left" w:leader="none" w:pos="1080"/>
        </w:tabs>
        <w:spacing w:line="276" w:lineRule="auto"/>
        <w:ind w:left="0" w:firstLine="0"/>
        <w:rPr/>
      </w:pPr>
      <w:r w:rsidDel="00000000" w:rsidR="00000000" w:rsidRPr="00000000">
        <w:br w:type="page"/>
      </w:r>
      <w:r w:rsidDel="00000000" w:rsidR="00000000" w:rsidRPr="00000000">
        <w:rPr>
          <w:rFonts w:ascii="Proxima Nova" w:cs="Proxima Nova" w:eastAsia="Proxima Nova" w:hAnsi="Proxima Nova"/>
          <w:rtl w:val="0"/>
        </w:rPr>
        <w:t xml:space="preserve">Color the fish you chose as they would appear with your lighting scheme (or </w:t>
      </w:r>
      <w:r w:rsidDel="00000000" w:rsidR="00000000" w:rsidRPr="00000000">
        <w:rPr>
          <w:rtl w:val="0"/>
        </w:rPr>
        <w:t xml:space="preserve">type</w:t>
      </w:r>
      <w:r w:rsidDel="00000000" w:rsidR="00000000" w:rsidRPr="00000000">
        <w:rPr>
          <w:rFonts w:ascii="Proxima Nova" w:cs="Proxima Nova" w:eastAsia="Proxima Nova" w:hAnsi="Proxima Nova"/>
          <w:rtl w:val="0"/>
        </w:rPr>
        <w:t xml:space="preserve"> in the colors that correspond to the numbered sections of the fish in the boxes below)</w:t>
      </w:r>
      <w:r w:rsidDel="00000000" w:rsidR="00000000" w:rsidRPr="00000000">
        <w:rPr>
          <w:rtl w:val="0"/>
        </w:rPr>
        <w:t xml:space="preserve">:</w:t>
      </w:r>
    </w:p>
    <w:tbl>
      <w:tblPr>
        <w:tblStyle w:val="Table1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tblGridChange w:id="0">
          <w:tblGrid>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tblGrid>
        </w:tblGridChange>
      </w:tblGrid>
      <w:tr>
        <w:trPr>
          <w:cantSplit w:val="0"/>
          <w:trHeight w:val="420" w:hRule="atLeast"/>
          <w:tblHeader w:val="0"/>
        </w:trPr>
        <w:tc>
          <w:tcPr>
            <w:gridSpan w:val="10"/>
            <w:tcBorders>
              <w:top w:color="edf5ff" w:space="0" w:sz="8" w:val="single"/>
              <w:left w:color="edf5ff" w:space="0" w:sz="8" w:val="single"/>
              <w:bottom w:color="edf5ff" w:space="0" w:sz="8" w:val="single"/>
              <w:right w:color="edf5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C3">
            <w:pPr>
              <w:pageBreakBefore w:val="0"/>
              <w:widowControl w:val="0"/>
              <w:spacing w:line="240" w:lineRule="auto"/>
              <w:jc w:val="center"/>
              <w:rPr/>
            </w:pPr>
            <w:r w:rsidDel="00000000" w:rsidR="00000000" w:rsidRPr="00000000">
              <w:rPr/>
              <w:drawing>
                <wp:inline distB="114300" distT="114300" distL="114300" distR="114300">
                  <wp:extent cx="2943225" cy="1841500"/>
                  <wp:effectExtent b="0" l="0" r="0" t="0"/>
                  <wp:docPr id="11"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2943225" cy="1841500"/>
                          </a:xfrm>
                          <a:prstGeom prst="rect"/>
                          <a:ln/>
                        </pic:spPr>
                      </pic:pic>
                    </a:graphicData>
                  </a:graphic>
                </wp:inline>
              </w:drawing>
            </w:r>
            <w:r w:rsidDel="00000000" w:rsidR="00000000" w:rsidRPr="00000000">
              <w:rPr>
                <w:rtl w:val="0"/>
              </w:rPr>
            </w:r>
          </w:p>
        </w:tc>
        <w:tc>
          <w:tcPr>
            <w:gridSpan w:val="10"/>
            <w:tcBorders>
              <w:top w:color="edf5ff" w:space="0" w:sz="8" w:val="single"/>
              <w:left w:color="edf5ff" w:space="0" w:sz="8" w:val="single"/>
              <w:bottom w:color="edf5ff" w:space="0" w:sz="8" w:val="single"/>
              <w:right w:color="edf5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CD">
            <w:pPr>
              <w:pageBreakBefore w:val="0"/>
              <w:widowControl w:val="0"/>
              <w:spacing w:line="240" w:lineRule="auto"/>
              <w:jc w:val="center"/>
              <w:rPr/>
            </w:pPr>
            <w:r w:rsidDel="00000000" w:rsidR="00000000" w:rsidRPr="00000000">
              <w:rPr/>
              <w:drawing>
                <wp:inline distB="114300" distT="114300" distL="114300" distR="114300">
                  <wp:extent cx="2943225" cy="1841500"/>
                  <wp:effectExtent b="0" l="0" r="0" t="0"/>
                  <wp:docPr id="1"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2943225" cy="1841500"/>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10"/>
            <w:tcBorders>
              <w:top w:color="edf5ff" w:space="0" w:sz="8" w:val="single"/>
              <w:left w:color="edf5ff" w:space="0" w:sz="8" w:val="single"/>
              <w:bottom w:color="edf5ff" w:space="0" w:sz="8" w:val="single"/>
              <w:right w:color="edf5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D7">
            <w:pPr>
              <w:pageBreakBefore w:val="0"/>
              <w:widowControl w:val="0"/>
              <w:spacing w:line="240" w:lineRule="auto"/>
              <w:jc w:val="center"/>
              <w:rPr/>
            </w:pPr>
            <w:r w:rsidDel="00000000" w:rsidR="00000000" w:rsidRPr="00000000">
              <w:rPr/>
              <w:drawing>
                <wp:inline distB="114300" distT="114300" distL="114300" distR="114300">
                  <wp:extent cx="2943225" cy="1841500"/>
                  <wp:effectExtent b="0" l="0" r="0" t="0"/>
                  <wp:docPr id="8"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2943225" cy="1841500"/>
                          </a:xfrm>
                          <a:prstGeom prst="rect"/>
                          <a:ln/>
                        </pic:spPr>
                      </pic:pic>
                    </a:graphicData>
                  </a:graphic>
                </wp:inline>
              </w:drawing>
            </w:r>
            <w:r w:rsidDel="00000000" w:rsidR="00000000" w:rsidRPr="00000000">
              <w:rPr>
                <w:rtl w:val="0"/>
              </w:rPr>
            </w:r>
          </w:p>
        </w:tc>
        <w:tc>
          <w:tcPr>
            <w:gridSpan w:val="10"/>
            <w:tcBorders>
              <w:top w:color="edf5ff" w:space="0" w:sz="8" w:val="single"/>
              <w:left w:color="edf5ff" w:space="0" w:sz="8" w:val="single"/>
              <w:bottom w:color="edf5ff" w:space="0" w:sz="8" w:val="single"/>
              <w:right w:color="edf5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E1">
            <w:pPr>
              <w:pageBreakBefore w:val="0"/>
              <w:widowControl w:val="0"/>
              <w:spacing w:line="240" w:lineRule="auto"/>
              <w:jc w:val="center"/>
              <w:rPr/>
            </w:pPr>
            <w:r w:rsidDel="00000000" w:rsidR="00000000" w:rsidRPr="00000000">
              <w:rPr/>
              <w:drawing>
                <wp:inline distB="114300" distT="114300" distL="114300" distR="114300">
                  <wp:extent cx="2943225" cy="1841500"/>
                  <wp:effectExtent b="0" l="0" r="0" t="0"/>
                  <wp:docPr id="5"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2943225" cy="1841500"/>
                          </a:xfrm>
                          <a:prstGeom prst="rect"/>
                          <a:ln/>
                        </pic:spPr>
                      </pic:pic>
                    </a:graphicData>
                  </a:graphic>
                </wp:inline>
              </w:drawing>
            </w:r>
            <w:r w:rsidDel="00000000" w:rsidR="00000000" w:rsidRPr="00000000">
              <w:rPr>
                <w:rtl w:val="0"/>
              </w:rPr>
            </w:r>
          </w:p>
        </w:tc>
      </w:tr>
      <w:tr>
        <w:trPr>
          <w:cantSplit w:val="0"/>
          <w:trHeight w:val="420" w:hRule="atLeast"/>
          <w:tblHeader w:val="0"/>
        </w:trPr>
        <w:tc>
          <w:tcPr>
            <w:tcBorders>
              <w:top w:color="edf5ff" w:space="0" w:sz="8" w:val="single"/>
              <w:left w:color="edf5ff" w:space="0" w:sz="8" w:val="single"/>
              <w:bottom w:color="edf5ff" w:space="0" w:sz="8" w:val="single"/>
              <w:right w:color="edf5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edf5ff" w:space="0" w:sz="8" w:val="single"/>
              <w:left w:color="edf5ff" w:space="0" w:sz="8" w:val="single"/>
              <w:right w:color="edf5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edf5ff" w:space="0" w:sz="8" w:val="single"/>
              <w:left w:color="edf5ff" w:space="0" w:sz="8" w:val="single"/>
              <w:right w:color="edf5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edf5ff" w:space="0" w:sz="8" w:val="single"/>
              <w:left w:color="edf5ff" w:space="0" w:sz="8" w:val="single"/>
              <w:right w:color="edf5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12"/>
            <w:tcBorders>
              <w:top w:color="edf5ff" w:space="0" w:sz="8" w:val="single"/>
              <w:left w:color="edf5ff" w:space="0" w:sz="8" w:val="single"/>
              <w:bottom w:color="edf5ff" w:space="0" w:sz="8" w:val="single"/>
              <w:right w:color="edf5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EF">
            <w:pPr>
              <w:pageBreakBefore w:val="0"/>
              <w:widowControl w:val="0"/>
              <w:spacing w:line="240" w:lineRule="auto"/>
              <w:jc w:val="center"/>
              <w:rPr/>
            </w:pPr>
            <w:r w:rsidDel="00000000" w:rsidR="00000000" w:rsidRPr="00000000">
              <w:rPr/>
              <w:drawing>
                <wp:inline distB="114300" distT="114300" distL="114300" distR="114300">
                  <wp:extent cx="2944368" cy="1849431"/>
                  <wp:effectExtent b="0" l="0" r="0" t="0"/>
                  <wp:docPr id="6"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2944368" cy="1849431"/>
                          </a:xfrm>
                          <a:prstGeom prst="rect"/>
                          <a:ln/>
                        </pic:spPr>
                      </pic:pic>
                    </a:graphicData>
                  </a:graphic>
                </wp:inline>
              </w:drawing>
            </w:r>
            <w:r w:rsidDel="00000000" w:rsidR="00000000" w:rsidRPr="00000000">
              <w:rPr>
                <w:rtl w:val="0"/>
              </w:rPr>
            </w:r>
          </w:p>
        </w:tc>
        <w:tc>
          <w:tcPr>
            <w:tcBorders>
              <w:top w:color="edf5ff" w:space="0" w:sz="8" w:val="single"/>
              <w:left w:color="edf5ff" w:space="0" w:sz="8" w:val="single"/>
              <w:bottom w:color="edf5ff" w:space="0" w:sz="8" w:val="single"/>
              <w:right w:color="edf5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edf5ff" w:space="0" w:sz="8" w:val="single"/>
              <w:left w:color="edf5ff" w:space="0" w:sz="8" w:val="single"/>
              <w:right w:color="edf5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edf5ff" w:space="0" w:sz="8" w:val="single"/>
              <w:left w:color="edf5ff" w:space="0" w:sz="8" w:val="single"/>
              <w:right w:color="edf5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edf5ff" w:space="0" w:sz="8" w:val="single"/>
              <w:left w:color="edf5ff" w:space="0" w:sz="8" w:val="single"/>
              <w:right w:color="edf5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tcBorders>
              <w:top w:color="edf5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rPr>
            </w:pPr>
            <w:r w:rsidDel="00000000" w:rsidR="00000000" w:rsidRPr="00000000">
              <w:rPr>
                <w:b w:val="1"/>
                <w:rtl w:val="0"/>
              </w:rPr>
              <w:t xml:space="preserve">1</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aa84f"/>
              </w:rPr>
            </w:pPr>
            <w:r w:rsidDel="00000000" w:rsidR="00000000" w:rsidRPr="00000000">
              <w:rPr>
                <w:rtl w:val="0"/>
              </w:rPr>
            </w:r>
          </w:p>
        </w:tc>
        <w:tc>
          <w:tcPr>
            <w:tcBorders>
              <w:top w:color="edf5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rPr>
            </w:pPr>
            <w:r w:rsidDel="00000000" w:rsidR="00000000" w:rsidRPr="00000000">
              <w:rPr>
                <w:b w:val="1"/>
                <w:rtl w:val="0"/>
              </w:rPr>
              <w:t xml:space="preserve">2</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aa84f"/>
              </w:rPr>
            </w:pPr>
            <w:r w:rsidDel="00000000" w:rsidR="00000000" w:rsidRPr="00000000">
              <w:rPr>
                <w:rtl w:val="0"/>
              </w:rPr>
            </w:r>
          </w:p>
        </w:tc>
        <w:tc>
          <w:tcPr>
            <w:tcBorders>
              <w:top w:color="edf5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rPr>
            </w:pPr>
            <w:r w:rsidDel="00000000" w:rsidR="00000000" w:rsidRPr="00000000">
              <w:rPr>
                <w:b w:val="1"/>
                <w:rtl w:val="0"/>
              </w:rPr>
              <w:t xml:space="preserve">3</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edf5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rPr>
            </w:pPr>
            <w:r w:rsidDel="00000000" w:rsidR="00000000" w:rsidRPr="00000000">
              <w:rPr>
                <w:b w:val="1"/>
                <w:rtl w:val="0"/>
              </w:rPr>
              <w:t xml:space="preserve">4</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edf5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rPr>
            </w:pPr>
            <w:r w:rsidDel="00000000" w:rsidR="00000000" w:rsidRPr="00000000">
              <w:rPr>
                <w:b w:val="1"/>
                <w:rtl w:val="0"/>
              </w:rPr>
              <w:t xml:space="preserve">5</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13">
      <w:pPr>
        <w:pageBreakBefore w:val="0"/>
        <w:tabs>
          <w:tab w:val="left" w:leader="none" w:pos="1080"/>
        </w:tabs>
        <w:spacing w:line="276" w:lineRule="auto"/>
        <w:rPr>
          <w:b w:val="1"/>
        </w:rPr>
      </w:pPr>
      <w:r w:rsidDel="00000000" w:rsidR="00000000" w:rsidRPr="00000000">
        <w:rPr>
          <w:rtl w:val="0"/>
        </w:rPr>
      </w:r>
    </w:p>
    <w:p w:rsidR="00000000" w:rsidDel="00000000" w:rsidP="00000000" w:rsidRDefault="00000000" w:rsidRPr="00000000" w14:paraId="00000114">
      <w:pPr>
        <w:pStyle w:val="Heading2"/>
        <w:pageBreakBefore w:val="0"/>
        <w:tabs>
          <w:tab w:val="left" w:leader="none" w:pos="1080"/>
        </w:tabs>
        <w:rPr/>
      </w:pPr>
      <w:bookmarkStart w:colFirst="0" w:colLast="0" w:name="_ldxwhc6t2m6i" w:id="14"/>
      <w:bookmarkEnd w:id="14"/>
      <w:r w:rsidDel="00000000" w:rsidR="00000000" w:rsidRPr="00000000">
        <w:br w:type="page"/>
      </w:r>
      <w:r w:rsidDel="00000000" w:rsidR="00000000" w:rsidRPr="00000000">
        <w:rPr>
          <w:rtl w:val="0"/>
        </w:rPr>
      </w:r>
    </w:p>
    <w:p w:rsidR="00000000" w:rsidDel="00000000" w:rsidP="00000000" w:rsidRDefault="00000000" w:rsidRPr="00000000" w14:paraId="00000115">
      <w:pPr>
        <w:pStyle w:val="Heading2"/>
        <w:tabs>
          <w:tab w:val="left" w:leader="none" w:pos="1080"/>
        </w:tabs>
        <w:spacing w:before="200" w:lineRule="auto"/>
        <w:rPr>
          <w:b w:val="0"/>
          <w:sz w:val="36"/>
          <w:szCs w:val="36"/>
        </w:rPr>
      </w:pPr>
      <w:bookmarkStart w:colFirst="0" w:colLast="0" w:name="_dxxqi5usyamr" w:id="15"/>
      <w:bookmarkEnd w:id="15"/>
      <w:r w:rsidDel="00000000" w:rsidR="00000000" w:rsidRPr="00000000">
        <w:rPr>
          <w:sz w:val="36"/>
          <w:szCs w:val="36"/>
          <w:rtl w:val="0"/>
        </w:rPr>
        <w:t xml:space="preserve">Put it all together</w:t>
      </w:r>
      <w:r w:rsidDel="00000000" w:rsidR="00000000" w:rsidRPr="00000000">
        <w:rPr>
          <w:rtl w:val="0"/>
        </w:rPr>
      </w:r>
    </w:p>
    <w:p w:rsidR="00000000" w:rsidDel="00000000" w:rsidP="00000000" w:rsidRDefault="00000000" w:rsidRPr="00000000" w14:paraId="00000116">
      <w:pPr>
        <w:tabs>
          <w:tab w:val="left" w:leader="none" w:pos="1080"/>
        </w:tabs>
        <w:rPr/>
      </w:pPr>
      <w:r w:rsidDel="00000000" w:rsidR="00000000" w:rsidRPr="00000000">
        <w:rPr>
          <w:rtl w:val="0"/>
        </w:rPr>
        <w:t xml:space="preserve">Using all the data you’ve collected in Parts I-IV, write a paragraph that describes the set-up of your tank including what creatures you’ve chosen to live in the tank, what lighting scheme you have chosen for the tank and why you made these choices.</w:t>
      </w:r>
    </w:p>
    <w:p w:rsidR="00000000" w:rsidDel="00000000" w:rsidP="00000000" w:rsidRDefault="00000000" w:rsidRPr="00000000" w14:paraId="00000117">
      <w:pPr>
        <w:tabs>
          <w:tab w:val="left" w:leader="none" w:pos="1080"/>
        </w:tabs>
        <w:spacing w:before="60" w:lineRule="auto"/>
        <w:rPr/>
      </w:pPr>
      <w:r w:rsidDel="00000000" w:rsidR="00000000" w:rsidRPr="00000000">
        <w:rPr>
          <w:rtl w:val="0"/>
        </w:rPr>
        <w:t xml:space="preserve">In this paragraph you should:</w:t>
      </w:r>
    </w:p>
    <w:p w:rsidR="00000000" w:rsidDel="00000000" w:rsidP="00000000" w:rsidRDefault="00000000" w:rsidRPr="00000000" w14:paraId="00000118">
      <w:pPr>
        <w:numPr>
          <w:ilvl w:val="0"/>
          <w:numId w:val="3"/>
        </w:numPr>
        <w:tabs>
          <w:tab w:val="left" w:leader="none" w:pos="1080"/>
        </w:tabs>
        <w:spacing w:after="0" w:afterAutospacing="0" w:before="60" w:lineRule="auto"/>
        <w:ind w:left="720" w:hanging="360"/>
      </w:pPr>
      <w:r w:rsidDel="00000000" w:rsidR="00000000" w:rsidRPr="00000000">
        <w:rPr>
          <w:rtl w:val="0"/>
        </w:rPr>
        <w:t xml:space="preserve">Identify the inhabitants you’ve chosen to live in the tank and the optimal lighting scheme (the tank’s color) you’ve chosen for the well-being of these plants and animals and for your visual enjoyment. (</w:t>
      </w:r>
      <w:r w:rsidDel="00000000" w:rsidR="00000000" w:rsidRPr="00000000">
        <w:rPr>
          <w:b w:val="1"/>
          <w:rtl w:val="0"/>
        </w:rPr>
        <w:t xml:space="preserve">your claim</w:t>
      </w:r>
      <w:r w:rsidDel="00000000" w:rsidR="00000000" w:rsidRPr="00000000">
        <w:rPr>
          <w:rtl w:val="0"/>
        </w:rPr>
        <w:t xml:space="preserve">) </w:t>
      </w:r>
    </w:p>
    <w:p w:rsidR="00000000" w:rsidDel="00000000" w:rsidP="00000000" w:rsidRDefault="00000000" w:rsidRPr="00000000" w14:paraId="00000119">
      <w:pPr>
        <w:numPr>
          <w:ilvl w:val="0"/>
          <w:numId w:val="3"/>
        </w:numPr>
        <w:tabs>
          <w:tab w:val="left" w:leader="none" w:pos="1080"/>
        </w:tabs>
        <w:spacing w:after="0" w:afterAutospacing="0" w:before="0" w:beforeAutospacing="0" w:lineRule="auto"/>
        <w:ind w:left="720" w:hanging="360"/>
      </w:pPr>
      <w:r w:rsidDel="00000000" w:rsidR="00000000" w:rsidRPr="00000000">
        <w:rPr>
          <w:rtl w:val="0"/>
        </w:rPr>
        <w:t xml:space="preserve">Review the data you gathered above in Sections I-IV. Include here the most relevant data (from the Project Data Charts, the PheT and Stage Lighting simulations, or the Spectrum Tool) that support your claim. (</w:t>
      </w:r>
      <w:r w:rsidDel="00000000" w:rsidR="00000000" w:rsidRPr="00000000">
        <w:rPr>
          <w:b w:val="1"/>
          <w:rtl w:val="0"/>
        </w:rPr>
        <w:t xml:space="preserve">your evidence</w:t>
      </w:r>
      <w:r w:rsidDel="00000000" w:rsidR="00000000" w:rsidRPr="00000000">
        <w:rPr>
          <w:rtl w:val="0"/>
        </w:rPr>
        <w:t xml:space="preserve">)</w:t>
      </w:r>
    </w:p>
    <w:p w:rsidR="00000000" w:rsidDel="00000000" w:rsidP="00000000" w:rsidRDefault="00000000" w:rsidRPr="00000000" w14:paraId="0000011A">
      <w:pPr>
        <w:numPr>
          <w:ilvl w:val="0"/>
          <w:numId w:val="3"/>
        </w:numPr>
        <w:tabs>
          <w:tab w:val="left" w:leader="none" w:pos="1080"/>
        </w:tabs>
        <w:spacing w:before="0" w:beforeAutospacing="0" w:lineRule="auto"/>
        <w:ind w:left="720" w:hanging="360"/>
      </w:pPr>
      <w:r w:rsidDel="00000000" w:rsidR="00000000" w:rsidRPr="00000000">
        <w:rPr>
          <w:rtl w:val="0"/>
        </w:rPr>
        <w:t xml:space="preserve">Using what you have learned about light and color throughout this Spectrum Lab, explain </w:t>
      </w:r>
      <w:r w:rsidDel="00000000" w:rsidR="00000000" w:rsidRPr="00000000">
        <w:rPr>
          <w:i w:val="1"/>
          <w:rtl w:val="0"/>
        </w:rPr>
        <w:t xml:space="preserve">why</w:t>
      </w:r>
      <w:r w:rsidDel="00000000" w:rsidR="00000000" w:rsidRPr="00000000">
        <w:rPr>
          <w:rtl w:val="0"/>
        </w:rPr>
        <w:t xml:space="preserve"> you chose each type of plant and animal and </w:t>
      </w:r>
      <w:r w:rsidDel="00000000" w:rsidR="00000000" w:rsidRPr="00000000">
        <w:rPr>
          <w:i w:val="1"/>
          <w:rtl w:val="0"/>
        </w:rPr>
        <w:t xml:space="preserve">why</w:t>
      </w:r>
      <w:r w:rsidDel="00000000" w:rsidR="00000000" w:rsidRPr="00000000">
        <w:rPr>
          <w:rtl w:val="0"/>
        </w:rPr>
        <w:t xml:space="preserve"> your lighting scheme works to meet the needs of the tank’s creatures and allows them to look great. You should be able to justify how the data supports your claim. For example, how do the colors you chose support the well-being of your tank’s inhabitants; and how does the appearance of the inhabitants under your lighting scheme meet your aesthetic goals for the tank? (</w:t>
      </w:r>
      <w:r w:rsidDel="00000000" w:rsidR="00000000" w:rsidRPr="00000000">
        <w:rPr>
          <w:b w:val="1"/>
          <w:rtl w:val="0"/>
        </w:rPr>
        <w:t xml:space="preserve">your reasoning</w:t>
      </w:r>
      <w:r w:rsidDel="00000000" w:rsidR="00000000" w:rsidRPr="00000000">
        <w:rPr>
          <w:rtl w:val="0"/>
        </w:rPr>
        <w:t xml:space="preserve">)!</w:t>
      </w:r>
      <w:r w:rsidDel="00000000" w:rsidR="00000000" w:rsidRPr="00000000">
        <w:rPr>
          <w:rtl w:val="0"/>
        </w:rPr>
      </w:r>
    </w:p>
    <w:tbl>
      <w:tblPr>
        <w:tblStyle w:val="Table1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8761d"/>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1D">
      <w:pPr>
        <w:pStyle w:val="Heading2"/>
        <w:pageBreakBefore w:val="0"/>
        <w:tabs>
          <w:tab w:val="left" w:leader="none" w:pos="1080"/>
        </w:tabs>
        <w:rPr/>
      </w:pPr>
      <w:bookmarkStart w:colFirst="0" w:colLast="0" w:name="_j6nmj3ox9z58" w:id="16"/>
      <w:bookmarkEnd w:id="16"/>
      <w:r w:rsidDel="00000000" w:rsidR="00000000" w:rsidRPr="00000000">
        <w:rPr>
          <w:rtl w:val="0"/>
        </w:rPr>
      </w:r>
    </w:p>
    <w:sectPr>
      <w:headerReference r:id="rId17" w:type="default"/>
      <w:headerReference r:id="rId18" w:type="first"/>
      <w:footerReference r:id="rId19" w:type="default"/>
      <w:footerReference r:id="rId20"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ungee Shade">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0">
    <w:pPr>
      <w:spacing w:after="0" w:lineRule="auto"/>
      <w:ind w:left="-720" w:right="-720" w:firstLine="0"/>
      <w:rPr>
        <w:rFonts w:ascii="Open Sans SemiBold" w:cs="Open Sans SemiBold" w:eastAsia="Open Sans SemiBold" w:hAnsi="Open Sans SemiBold"/>
        <w:color w:val="3a3b75"/>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1">
    <w:pPr>
      <w:spacing w:after="0" w:lineRule="auto"/>
      <w:ind w:left="-360" w:firstLine="0"/>
      <w:rPr>
        <w:rFonts w:ascii="Open Sans SemiBold" w:cs="Open Sans SemiBold" w:eastAsia="Open Sans SemiBold" w:hAnsi="Open Sans SemiBold"/>
        <w:color w:val="3a3b75"/>
        <w:sz w:val="16"/>
        <w:szCs w:val="16"/>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4416425</wp:posOffset>
          </wp:positionH>
          <wp:positionV relativeFrom="paragraph">
            <wp:posOffset>120285</wp:posOffset>
          </wp:positionV>
          <wp:extent cx="1928813" cy="320101"/>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28813" cy="320101"/>
                  </a:xfrm>
                  <a:prstGeom prst="rect"/>
                  <a:ln/>
                </pic:spPr>
              </pic:pic>
            </a:graphicData>
          </a:graphic>
        </wp:anchor>
      </w:drawing>
    </w:r>
  </w:p>
  <w:p w:rsidR="00000000" w:rsidDel="00000000" w:rsidP="00000000" w:rsidRDefault="00000000" w:rsidRPr="00000000" w14:paraId="00000122">
    <w:pPr>
      <w:spacing w:after="0" w:lineRule="auto"/>
      <w:ind w:left="-360" w:firstLine="0"/>
      <w:rPr/>
    </w:pPr>
    <w:r w:rsidDel="00000000" w:rsidR="00000000" w:rsidRPr="00000000">
      <w:rPr>
        <w:rFonts w:ascii="Open Sans SemiBold" w:cs="Open Sans SemiBold" w:eastAsia="Open Sans SemiBold" w:hAnsi="Open Sans SemiBold"/>
        <w:color w:val="351c75"/>
        <w:sz w:val="16"/>
        <w:szCs w:val="16"/>
        <w:rtl w:val="0"/>
      </w:rPr>
      <w:t xml:space="preserve">Spectrum Lab | Final Project: Lighting Design for a Saltwater Aquarium</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3">
    <w:pPr>
      <w:spacing w:after="0" w:lineRule="auto"/>
      <w:ind w:left="-720" w:right="-720" w:firstLine="0"/>
      <w:rPr>
        <w:rFonts w:ascii="Open Sans SemiBold" w:cs="Open Sans SemiBold" w:eastAsia="Open Sans SemiBold" w:hAnsi="Open Sans SemiBold"/>
        <w:color w:val="3a3b75"/>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4">
    <w:pPr>
      <w:spacing w:after="0" w:lineRule="auto"/>
      <w:ind w:left="-360" w:firstLine="0"/>
      <w:rPr>
        <w:rFonts w:ascii="Open Sans SemiBold" w:cs="Open Sans SemiBold" w:eastAsia="Open Sans SemiBold" w:hAnsi="Open Sans SemiBold"/>
        <w:color w:val="3a3b75"/>
        <w:sz w:val="16"/>
        <w:szCs w:val="16"/>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4416425</wp:posOffset>
          </wp:positionH>
          <wp:positionV relativeFrom="paragraph">
            <wp:posOffset>120285</wp:posOffset>
          </wp:positionV>
          <wp:extent cx="1928813" cy="320101"/>
          <wp:effectExtent b="0" l="0" r="0" t="0"/>
          <wp:wrapNone/>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28813" cy="320101"/>
                  </a:xfrm>
                  <a:prstGeom prst="rect"/>
                  <a:ln/>
                </pic:spPr>
              </pic:pic>
            </a:graphicData>
          </a:graphic>
        </wp:anchor>
      </w:drawing>
    </w:r>
  </w:p>
  <w:p w:rsidR="00000000" w:rsidDel="00000000" w:rsidP="00000000" w:rsidRDefault="00000000" w:rsidRPr="00000000" w14:paraId="00000125">
    <w:pPr>
      <w:spacing w:after="0" w:lineRule="auto"/>
      <w:ind w:left="-360" w:firstLine="0"/>
      <w:rPr/>
    </w:pPr>
    <w:r w:rsidDel="00000000" w:rsidR="00000000" w:rsidRPr="00000000">
      <w:rPr>
        <w:rFonts w:ascii="Open Sans SemiBold" w:cs="Open Sans SemiBold" w:eastAsia="Open Sans SemiBold" w:hAnsi="Open Sans SemiBold"/>
        <w:color w:val="351c75"/>
        <w:sz w:val="16"/>
        <w:szCs w:val="16"/>
        <w:rtl w:val="0"/>
      </w:rPr>
      <w:t xml:space="preserve">Spectrum Lab | Final Project: Lighting Design for a Saltwater Aquarium</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F">
    <w:pPr>
      <w:rPr/>
    </w:pPr>
    <w:r w:rsidDel="00000000" w:rsidR="00000000" w:rsidRPr="00000000">
      <w:rPr/>
      <w:drawing>
        <wp:anchor allowOverlap="1" behindDoc="0" distB="114300" distT="114300" distL="114300" distR="114300" hidden="0" layoutInCell="1" locked="0" relativeHeight="0" simplePos="0">
          <wp:simplePos x="0" y="0"/>
          <wp:positionH relativeFrom="page">
            <wp:posOffset>-14287</wp:posOffset>
          </wp:positionH>
          <wp:positionV relativeFrom="page">
            <wp:posOffset>-9524</wp:posOffset>
          </wp:positionV>
          <wp:extent cx="7800975" cy="1223963"/>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1"/>
                  <a:srcRect b="8561" l="0" r="0" t="0"/>
                  <a:stretch>
                    <a:fillRect/>
                  </a:stretch>
                </pic:blipFill>
                <pic:spPr>
                  <a:xfrm>
                    <a:off x="0" y="0"/>
                    <a:ext cx="7800975" cy="1223963"/>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roxima Nova" w:cs="Proxima Nova" w:eastAsia="Proxima Nova" w:hAnsi="Proxima Nova"/>
        <w:sz w:val="22"/>
        <w:szCs w:val="22"/>
        <w:lang w:val="en-US"/>
      </w:rPr>
    </w:rPrDefault>
    <w:pPrDefault>
      <w:pPr>
        <w:tabs>
          <w:tab w:val="left" w:leader="none" w:pos="1080"/>
        </w:tabs>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tabs>
        <w:tab w:val="left" w:leader="none" w:pos="1080"/>
      </w:tabs>
      <w:spacing w:after="200" w:before="240" w:lineRule="auto"/>
    </w:pPr>
    <w:rPr>
      <w:b w:val="1"/>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line="276" w:lineRule="auto"/>
      <w:jc w:val="center"/>
    </w:pPr>
    <w:rPr>
      <w:sz w:val="48"/>
      <w:szCs w:val="48"/>
    </w:rPr>
  </w:style>
  <w:style w:type="paragraph" w:styleId="Subtitle">
    <w:name w:val="Subtitle"/>
    <w:basedOn w:val="Normal"/>
    <w:next w:val="Normal"/>
    <w:pPr>
      <w:keepNext w:val="1"/>
      <w:keepLines w:val="1"/>
      <w:pageBreakBefore w:val="0"/>
      <w:spacing w:line="276" w:lineRule="auto"/>
      <w:jc w:val="center"/>
    </w:pPr>
    <w:rPr>
      <w:color w:val="434343"/>
      <w:sz w:val="36"/>
      <w:szCs w:val="3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www.physicsclassroom.com/Physics-Interactives/Light-and-Color/Stage-Lighting/Stage-Lighting-Interactive" TargetMode="External"/><Relationship Id="rId10" Type="http://schemas.openxmlformats.org/officeDocument/2006/relationships/hyperlink" Target="https://waps.cfa.harvard.edu/microobservatory/spectrum/fishtank.html" TargetMode="External"/><Relationship Id="rId13" Type="http://schemas.openxmlformats.org/officeDocument/2006/relationships/image" Target="media/image8.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het.colorado.edu/sims/html/color-vision/latest/color-vision_en.html" TargetMode="External"/><Relationship Id="rId15" Type="http://schemas.openxmlformats.org/officeDocument/2006/relationships/image" Target="media/image7.jpg"/><Relationship Id="rId14" Type="http://schemas.openxmlformats.org/officeDocument/2006/relationships/image" Target="media/image6.jpg"/><Relationship Id="rId17" Type="http://schemas.openxmlformats.org/officeDocument/2006/relationships/header" Target="header1.xml"/><Relationship Id="rId16" Type="http://schemas.openxmlformats.org/officeDocument/2006/relationships/image" Target="media/image5.jpg"/><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image" Target="media/image2.png"/><Relationship Id="rId18" Type="http://schemas.openxmlformats.org/officeDocument/2006/relationships/header" Target="header2.xml"/><Relationship Id="rId7" Type="http://schemas.openxmlformats.org/officeDocument/2006/relationships/image" Target="media/image9.jpg"/><Relationship Id="rId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BungeeShade-regular.ttf"/><Relationship Id="rId5" Type="http://schemas.openxmlformats.org/officeDocument/2006/relationships/font" Target="fonts/OpenSansSemiBold-regular.ttf"/><Relationship Id="rId6" Type="http://schemas.openxmlformats.org/officeDocument/2006/relationships/font" Target="fonts/OpenSansSemiBold-bold.ttf"/><Relationship Id="rId7" Type="http://schemas.openxmlformats.org/officeDocument/2006/relationships/font" Target="fonts/OpenSansSemiBold-italic.ttf"/><Relationship Id="rId8" Type="http://schemas.openxmlformats.org/officeDocument/2006/relationships/font" Target="fonts/OpenSansSemiBol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